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0B" w:rsidRPr="008314AE" w:rsidRDefault="007B6857">
      <w:pPr>
        <w:rPr>
          <w:b/>
          <w:sz w:val="32"/>
          <w:szCs w:val="32"/>
        </w:rPr>
      </w:pPr>
      <w:r w:rsidRPr="008314AE">
        <w:rPr>
          <w:b/>
          <w:sz w:val="32"/>
          <w:szCs w:val="32"/>
        </w:rPr>
        <w:t xml:space="preserve">ENDRINGER I </w:t>
      </w:r>
      <w:r w:rsidR="008076E8">
        <w:rPr>
          <w:b/>
          <w:sz w:val="32"/>
          <w:szCs w:val="32"/>
        </w:rPr>
        <w:t xml:space="preserve">LOV OG </w:t>
      </w:r>
      <w:r w:rsidRPr="008314AE">
        <w:rPr>
          <w:b/>
          <w:sz w:val="32"/>
          <w:szCs w:val="32"/>
        </w:rPr>
        <w:t xml:space="preserve">FELLESREGLEMENTET </w:t>
      </w:r>
      <w:r w:rsidR="008076E8">
        <w:rPr>
          <w:b/>
          <w:sz w:val="32"/>
          <w:szCs w:val="32"/>
        </w:rPr>
        <w:t>I 2015</w:t>
      </w:r>
    </w:p>
    <w:p w:rsidR="008076E8" w:rsidRDefault="008076E8" w:rsidP="002D10F0">
      <w:r w:rsidRPr="00DD1654">
        <w:rPr>
          <w:b/>
          <w:sz w:val="28"/>
          <w:szCs w:val="28"/>
        </w:rPr>
        <w:t>NSFs lov</w:t>
      </w:r>
      <w:r>
        <w:br/>
        <w:t>Skytterforbundets lov er oppdatert etter vedtak på forbundstinget 2015</w:t>
      </w:r>
      <w:r w:rsidR="00E933E5">
        <w:t xml:space="preserve"> om nedleggelse av Komite Opplæring. Nedleggelsen innebærer endringer i paragrafene 17 j, 20.1 og 21.</w:t>
      </w:r>
    </w:p>
    <w:p w:rsidR="00DD1654" w:rsidRDefault="00DD1654" w:rsidP="002D10F0">
      <w:r>
        <w:t>Se også protokollen fra NSFs forbundsting 2015.</w:t>
      </w:r>
    </w:p>
    <w:p w:rsidR="00E933E5" w:rsidRDefault="00E933E5" w:rsidP="002D10F0">
      <w:r w:rsidRPr="00DD1654">
        <w:rPr>
          <w:b/>
          <w:sz w:val="28"/>
          <w:szCs w:val="28"/>
        </w:rPr>
        <w:t>NSFs fellesreglement</w:t>
      </w:r>
      <w:r>
        <w:br/>
        <w:t>Ulike vedtak på forbundstinget 2015 har medført endringer flere steder i fellesreglementet:</w:t>
      </w:r>
    </w:p>
    <w:p w:rsidR="00E933E5" w:rsidRDefault="00E933E5" w:rsidP="00E933E5">
      <w:pPr>
        <w:pStyle w:val="Listeavsnitt"/>
        <w:numPr>
          <w:ilvl w:val="0"/>
          <w:numId w:val="2"/>
        </w:numPr>
      </w:pPr>
      <w:r>
        <w:t xml:space="preserve">1.2.2.3: </w:t>
      </w:r>
      <w:r w:rsidR="00AF4A76">
        <w:t>Det innføres k</w:t>
      </w:r>
      <w:r>
        <w:t xml:space="preserve">rav om enstemmighet i styret ved tildeling av æresmedlemskap og hederstegn </w:t>
      </w:r>
      <w:r w:rsidRPr="00E933E5">
        <w:rPr>
          <w:i/>
        </w:rPr>
        <w:t>(</w:t>
      </w:r>
      <w:proofErr w:type="spellStart"/>
      <w:r w:rsidRPr="00E933E5">
        <w:rPr>
          <w:i/>
        </w:rPr>
        <w:t>regelfesting</w:t>
      </w:r>
      <w:proofErr w:type="spellEnd"/>
      <w:r w:rsidRPr="00E933E5">
        <w:rPr>
          <w:i/>
        </w:rPr>
        <w:t xml:space="preserve"> av praksis)</w:t>
      </w:r>
      <w:r w:rsidRPr="00E933E5">
        <w:t xml:space="preserve"> </w:t>
      </w:r>
    </w:p>
    <w:p w:rsidR="00E933E5" w:rsidRDefault="00E933E5" w:rsidP="00E933E5">
      <w:pPr>
        <w:pStyle w:val="Listeavsnitt"/>
        <w:numPr>
          <w:ilvl w:val="0"/>
          <w:numId w:val="2"/>
        </w:numPr>
      </w:pPr>
      <w:r>
        <w:t>1.3.3: Vedtak om innføring av sportssjef me</w:t>
      </w:r>
      <w:r w:rsidR="00AF4A76">
        <w:t>d tilhørende myndighetsområde</w:t>
      </w:r>
      <w:r>
        <w:t xml:space="preserve"> innebar </w:t>
      </w:r>
      <w:r w:rsidR="00AF4A76">
        <w:t xml:space="preserve">at </w:t>
      </w:r>
      <w:r>
        <w:t>fellesreglementets instruks for fagkomiteenes virksomhet</w:t>
      </w:r>
      <w:r w:rsidR="00AF4A76">
        <w:t xml:space="preserve"> måtte endres. Komiteene har fortsatt det overordna ansvaret for virksomheten innenfor sin fagretning, men det idrettsfaglige ansvaret for toppidretten overføres til sportssjefen. Komiteene skal heller ikke lenger ha ansvar for uttak av utøvere til representasjonsoppgaver. </w:t>
      </w:r>
    </w:p>
    <w:p w:rsidR="00AF4A76" w:rsidRDefault="00AF4A76" w:rsidP="00E933E5">
      <w:pPr>
        <w:pStyle w:val="Listeavsnitt"/>
        <w:numPr>
          <w:ilvl w:val="0"/>
          <w:numId w:val="2"/>
        </w:numPr>
      </w:pPr>
      <w:r>
        <w:t>(Tidl.) 1.3.4: Nedleggelsen av Komite Opplæring medfører også endring i fellesreglementet, ved at punktet som omhandler KOs instruks blir strøket.</w:t>
      </w:r>
    </w:p>
    <w:p w:rsidR="00E933E5" w:rsidRDefault="00E933E5" w:rsidP="00E933E5">
      <w:pPr>
        <w:pStyle w:val="Listeavsnitt"/>
        <w:numPr>
          <w:ilvl w:val="0"/>
          <w:numId w:val="2"/>
        </w:numPr>
      </w:pPr>
      <w:r>
        <w:t xml:space="preserve">1.4.1: Publisering av terminlistene på forbundets nettsider </w:t>
      </w:r>
      <w:r>
        <w:rPr>
          <w:i/>
        </w:rPr>
        <w:t>(</w:t>
      </w:r>
      <w:proofErr w:type="spellStart"/>
      <w:r w:rsidRPr="00E933E5">
        <w:rPr>
          <w:i/>
        </w:rPr>
        <w:t>regelfesting</w:t>
      </w:r>
      <w:proofErr w:type="spellEnd"/>
      <w:r w:rsidRPr="00E933E5">
        <w:rPr>
          <w:i/>
        </w:rPr>
        <w:t xml:space="preserve"> av praksis)</w:t>
      </w:r>
      <w:r>
        <w:t>.</w:t>
      </w:r>
    </w:p>
    <w:p w:rsidR="00E933E5" w:rsidRDefault="00E933E5" w:rsidP="00E933E5">
      <w:pPr>
        <w:pStyle w:val="Listeavsnitt"/>
        <w:numPr>
          <w:ilvl w:val="0"/>
          <w:numId w:val="2"/>
        </w:numPr>
      </w:pPr>
      <w:r>
        <w:t xml:space="preserve">1.6: Nytt kapittel med </w:t>
      </w:r>
      <w:r w:rsidR="00AF4A76">
        <w:t xml:space="preserve">«Markedsbestemmelser». Dette innebærer at NSF tar idrettens generelle markedsbestemmelser </w:t>
      </w:r>
      <w:r w:rsidR="00954D1D">
        <w:t xml:space="preserve">(som uansett gjelder for hele norsk idrett) </w:t>
      </w:r>
      <w:r w:rsidR="00AF4A76">
        <w:t xml:space="preserve">inn i sitt regelverk. </w:t>
      </w:r>
    </w:p>
    <w:p w:rsidR="00DD1654" w:rsidRDefault="00DD1654" w:rsidP="00DD1654">
      <w:r>
        <w:t>Se også protokollen fra NSFs forbundsting 2015.</w:t>
      </w:r>
    </w:p>
    <w:p w:rsidR="00BE54B6" w:rsidRDefault="00954D1D" w:rsidP="00954D1D">
      <w:r w:rsidRPr="00DD1654">
        <w:rPr>
          <w:b/>
          <w:sz w:val="28"/>
          <w:szCs w:val="28"/>
        </w:rPr>
        <w:t>Bestemmelser om klasser og øvelser</w:t>
      </w:r>
      <w:r w:rsidR="00BE54B6">
        <w:br/>
        <w:t xml:space="preserve">Ulike vedtak om endringer i konkurranseprogrammet </w:t>
      </w:r>
      <w:r w:rsidR="00DD1654">
        <w:t>gjør at</w:t>
      </w:r>
      <w:r w:rsidR="00BE54B6">
        <w:t xml:space="preserve"> tabellene over klasser og øvelser er </w:t>
      </w:r>
      <w:r w:rsidR="00DD1654">
        <w:t xml:space="preserve">endret som følger (endringer er gyldige fra sesongstart): </w:t>
      </w:r>
      <w:r w:rsidR="00DD1654">
        <w:br/>
      </w:r>
      <w:r w:rsidR="00DD1654" w:rsidRPr="00DD1654">
        <w:rPr>
          <w:u w:val="single"/>
        </w:rPr>
        <w:t>Lerdue</w:t>
      </w:r>
      <w:r w:rsidR="00BE54B6">
        <w:br/>
        <w:t xml:space="preserve">- FITASC </w:t>
      </w:r>
      <w:proofErr w:type="spellStart"/>
      <w:r w:rsidR="00BE54B6">
        <w:t>Compak</w:t>
      </w:r>
      <w:proofErr w:type="spellEnd"/>
      <w:r w:rsidR="00BE54B6">
        <w:t xml:space="preserve"> Sporting er tatt inn som øvelse i vanlige stevner og NM med klasser for menn, kvinner, junior og veteran (2 veteranklasser i vanlige </w:t>
      </w:r>
      <w:proofErr w:type="gramStart"/>
      <w:r w:rsidR="00BE54B6">
        <w:t>stevner)</w:t>
      </w:r>
      <w:r w:rsidR="00DD1654">
        <w:br/>
      </w:r>
      <w:r w:rsidR="00BE54B6">
        <w:t>-</w:t>
      </w:r>
      <w:proofErr w:type="gramEnd"/>
      <w:r w:rsidR="00BE54B6">
        <w:t xml:space="preserve"> Det innføres veteranklasse i NM FITASC Sporting</w:t>
      </w:r>
      <w:r w:rsidR="00BE54B6">
        <w:br/>
        <w:t xml:space="preserve">- </w:t>
      </w:r>
      <w:proofErr w:type="spellStart"/>
      <w:r w:rsidR="00BE54B6">
        <w:t>Autotrap</w:t>
      </w:r>
      <w:proofErr w:type="spellEnd"/>
      <w:r w:rsidR="00BE54B6">
        <w:t xml:space="preserve"> strykes som offisiell øvelse</w:t>
      </w:r>
    </w:p>
    <w:p w:rsidR="00BE54B6" w:rsidRDefault="00BE54B6" w:rsidP="00954D1D">
      <w:r w:rsidRPr="00DD1654">
        <w:rPr>
          <w:u w:val="single"/>
        </w:rPr>
        <w:t>Pistol</w:t>
      </w:r>
      <w:r>
        <w:br/>
      </w:r>
      <w:r w:rsidR="0012050E">
        <w:t xml:space="preserve">- </w:t>
      </w:r>
      <w:r>
        <w:t>Øvelsene Luftpistol fallfigur 30 skudd og Luftpistol standard 30 skudd</w:t>
      </w:r>
      <w:r w:rsidR="00DD1654">
        <w:t xml:space="preserve"> er </w:t>
      </w:r>
      <w:proofErr w:type="gramStart"/>
      <w:r w:rsidR="00DD1654">
        <w:t>strøket.</w:t>
      </w:r>
      <w:r w:rsidR="0012050E">
        <w:br/>
        <w:t>-</w:t>
      </w:r>
      <w:proofErr w:type="gramEnd"/>
      <w:r w:rsidR="0012050E">
        <w:t xml:space="preserve"> Det innføres ungdomsklasser i Sprintluft</w:t>
      </w:r>
    </w:p>
    <w:p w:rsidR="0012050E" w:rsidRDefault="0012050E" w:rsidP="00954D1D">
      <w:r w:rsidRPr="00DD1654">
        <w:rPr>
          <w:u w:val="single"/>
        </w:rPr>
        <w:t>Rifle</w:t>
      </w:r>
      <w:r>
        <w:br/>
        <w:t xml:space="preserve">- Øvelsen 15m standardrifle, 30 skudd liggende </w:t>
      </w:r>
      <w:r w:rsidR="00DD1654">
        <w:t xml:space="preserve">er </w:t>
      </w:r>
      <w:proofErr w:type="gramStart"/>
      <w:r w:rsidR="00DD1654">
        <w:t>strøket.</w:t>
      </w:r>
      <w:bookmarkStart w:id="0" w:name="_GoBack"/>
      <w:bookmarkEnd w:id="0"/>
      <w:r>
        <w:br/>
        <w:t>-</w:t>
      </w:r>
      <w:proofErr w:type="gramEnd"/>
      <w:r>
        <w:t xml:space="preserve"> </w:t>
      </w:r>
      <w:proofErr w:type="spellStart"/>
      <w:r>
        <w:t>Parøvelsen</w:t>
      </w:r>
      <w:proofErr w:type="spellEnd"/>
      <w:r>
        <w:t xml:space="preserve"> Air 50 innføres som NM-øvelse</w:t>
      </w:r>
    </w:p>
    <w:p w:rsidR="0012050E" w:rsidRDefault="0012050E" w:rsidP="00954D1D">
      <w:r w:rsidRPr="00DD1654">
        <w:rPr>
          <w:u w:val="single"/>
        </w:rPr>
        <w:t>Rekordberettiga øvelser generelt</w:t>
      </w:r>
      <w:r>
        <w:br/>
        <w:t xml:space="preserve">- Det er rydda opp i </w:t>
      </w:r>
      <w:r w:rsidR="00DD1654">
        <w:t>oversikten over hvilke finaleøvelser som er rekordberettiget, med bakgrunn i endringene i det internasjonale konkurranseprogrammet</w:t>
      </w:r>
    </w:p>
    <w:p w:rsidR="003058B9" w:rsidRDefault="002D10F0" w:rsidP="003058B9">
      <w:r>
        <w:t>Ullevål</w:t>
      </w:r>
      <w:r w:rsidR="00DD1654">
        <w:t>, 16. juli 2015</w:t>
      </w:r>
    </w:p>
    <w:sectPr w:rsidR="003058B9" w:rsidSect="00DD165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D14D9"/>
    <w:multiLevelType w:val="hybridMultilevel"/>
    <w:tmpl w:val="3634DFDC"/>
    <w:lvl w:ilvl="0" w:tplc="A01A79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86D432B"/>
    <w:multiLevelType w:val="hybridMultilevel"/>
    <w:tmpl w:val="EF9E26FC"/>
    <w:lvl w:ilvl="0" w:tplc="E668C7E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57"/>
    <w:rsid w:val="00026EFA"/>
    <w:rsid w:val="000426A7"/>
    <w:rsid w:val="0012050E"/>
    <w:rsid w:val="00241610"/>
    <w:rsid w:val="002D10F0"/>
    <w:rsid w:val="003058B9"/>
    <w:rsid w:val="00785855"/>
    <w:rsid w:val="007B6857"/>
    <w:rsid w:val="007D1A01"/>
    <w:rsid w:val="008076E8"/>
    <w:rsid w:val="008314AE"/>
    <w:rsid w:val="008C678B"/>
    <w:rsid w:val="008F3D0B"/>
    <w:rsid w:val="0092641E"/>
    <w:rsid w:val="00954D1D"/>
    <w:rsid w:val="00AF4A76"/>
    <w:rsid w:val="00BB491B"/>
    <w:rsid w:val="00BE54B6"/>
    <w:rsid w:val="00C61AE8"/>
    <w:rsid w:val="00D014CC"/>
    <w:rsid w:val="00D063C2"/>
    <w:rsid w:val="00DA01A5"/>
    <w:rsid w:val="00DB0531"/>
    <w:rsid w:val="00DD1654"/>
    <w:rsid w:val="00E933E5"/>
    <w:rsid w:val="00F31A71"/>
    <w:rsid w:val="00FA70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05255-9FDB-4381-A4E6-0C0431FF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B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362</Words>
  <Characters>1921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Ronning, Dag</dc:creator>
  <cp:lastModifiedBy>Ronning, Dag</cp:lastModifiedBy>
  <cp:revision>4</cp:revision>
  <cp:lastPrinted>2013-05-28T07:46:00Z</cp:lastPrinted>
  <dcterms:created xsi:type="dcterms:W3CDTF">2015-07-15T15:18:00Z</dcterms:created>
  <dcterms:modified xsi:type="dcterms:W3CDTF">2015-07-16T14:30:00Z</dcterms:modified>
</cp:coreProperties>
</file>