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84" w:rsidRPr="00077A87" w:rsidRDefault="00077A87" w:rsidP="00077A87">
      <w:pPr>
        <w:pStyle w:val="Tittel"/>
        <w:rPr>
          <w:sz w:val="40"/>
        </w:rPr>
      </w:pPr>
      <w:r w:rsidRPr="00077A87">
        <w:rPr>
          <w:sz w:val="40"/>
        </w:rPr>
        <w:t>Nettverkssamling for kvinner 2019</w:t>
      </w:r>
    </w:p>
    <w:p w:rsidR="00077A87" w:rsidRDefault="00077A87" w:rsidP="00165860">
      <w:pPr>
        <w:pStyle w:val="Tittel"/>
      </w:pPr>
      <w:r>
        <w:t>Program</w:t>
      </w:r>
    </w:p>
    <w:p w:rsidR="00077A87" w:rsidRPr="00077A87" w:rsidRDefault="00077A87" w:rsidP="00165860">
      <w:pPr>
        <w:pStyle w:val="Overskrift1"/>
      </w:pPr>
      <w:r w:rsidRPr="00077A87">
        <w:t>Fredag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77A87" w:rsidTr="00077A87">
        <w:tc>
          <w:tcPr>
            <w:tcW w:w="988" w:type="dxa"/>
          </w:tcPr>
          <w:p w:rsidR="00077A87" w:rsidRDefault="00077A87" w:rsidP="00077A87">
            <w:r>
              <w:t>17:30</w:t>
            </w:r>
          </w:p>
        </w:tc>
        <w:tc>
          <w:tcPr>
            <w:tcW w:w="5053" w:type="dxa"/>
          </w:tcPr>
          <w:p w:rsidR="00077A87" w:rsidRDefault="00077A87" w:rsidP="00077A87">
            <w:r>
              <w:t>Ankomst</w:t>
            </w:r>
          </w:p>
          <w:p w:rsidR="00077A87" w:rsidRDefault="00077A87" w:rsidP="00077A87">
            <w:r>
              <w:t>Enkel servering</w:t>
            </w:r>
          </w:p>
          <w:p w:rsidR="00077A87" w:rsidRDefault="00077A87" w:rsidP="00077A87"/>
        </w:tc>
        <w:tc>
          <w:tcPr>
            <w:tcW w:w="3021" w:type="dxa"/>
          </w:tcPr>
          <w:p w:rsidR="00077A87" w:rsidRDefault="00077A87" w:rsidP="00077A87"/>
        </w:tc>
      </w:tr>
      <w:tr w:rsidR="00077A87" w:rsidTr="00077A87">
        <w:tc>
          <w:tcPr>
            <w:tcW w:w="988" w:type="dxa"/>
          </w:tcPr>
          <w:p w:rsidR="00077A87" w:rsidRDefault="00077A87" w:rsidP="00077A87">
            <w:r>
              <w:t>18:00</w:t>
            </w:r>
          </w:p>
        </w:tc>
        <w:tc>
          <w:tcPr>
            <w:tcW w:w="5053" w:type="dxa"/>
          </w:tcPr>
          <w:p w:rsidR="00077A87" w:rsidRDefault="00077A87" w:rsidP="00077A87">
            <w:r>
              <w:t>Velkommen</w:t>
            </w:r>
          </w:p>
        </w:tc>
        <w:tc>
          <w:tcPr>
            <w:tcW w:w="3021" w:type="dxa"/>
          </w:tcPr>
          <w:p w:rsidR="00077A87" w:rsidRDefault="00077A87" w:rsidP="00077A87">
            <w:r>
              <w:t>Ingrid Stubsjøen</w:t>
            </w:r>
          </w:p>
          <w:p w:rsidR="00077A87" w:rsidRDefault="00077A87" w:rsidP="00077A87">
            <w:r>
              <w:t>Helene Rønningen</w:t>
            </w:r>
          </w:p>
        </w:tc>
      </w:tr>
      <w:tr w:rsidR="00077A87" w:rsidTr="00077A87">
        <w:tc>
          <w:tcPr>
            <w:tcW w:w="988" w:type="dxa"/>
          </w:tcPr>
          <w:p w:rsidR="00077A87" w:rsidRDefault="00077A87" w:rsidP="00077A87">
            <w:r>
              <w:t>19:00</w:t>
            </w:r>
          </w:p>
        </w:tc>
        <w:tc>
          <w:tcPr>
            <w:tcW w:w="5053" w:type="dxa"/>
          </w:tcPr>
          <w:p w:rsidR="00077A87" w:rsidRDefault="00077A87" w:rsidP="00077A87">
            <w:r>
              <w:t>Kvinner i norsk idrett og NSF i dag</w:t>
            </w:r>
          </w:p>
        </w:tc>
        <w:tc>
          <w:tcPr>
            <w:tcW w:w="3021" w:type="dxa"/>
          </w:tcPr>
          <w:p w:rsidR="00077A87" w:rsidRDefault="00077A87" w:rsidP="00077A87">
            <w:r>
              <w:t>Helene Rønningen</w:t>
            </w:r>
          </w:p>
          <w:p w:rsidR="00077A87" w:rsidRDefault="00077A87" w:rsidP="00077A87"/>
        </w:tc>
      </w:tr>
      <w:tr w:rsidR="00077A87" w:rsidTr="00077A87">
        <w:tc>
          <w:tcPr>
            <w:tcW w:w="988" w:type="dxa"/>
          </w:tcPr>
          <w:p w:rsidR="00077A87" w:rsidRDefault="00077A87" w:rsidP="00077A87">
            <w:r>
              <w:t>20:00</w:t>
            </w:r>
          </w:p>
        </w:tc>
        <w:tc>
          <w:tcPr>
            <w:tcW w:w="5053" w:type="dxa"/>
          </w:tcPr>
          <w:p w:rsidR="00077A87" w:rsidRDefault="00077A87" w:rsidP="00077A87">
            <w:r>
              <w:t>Middag</w:t>
            </w:r>
          </w:p>
        </w:tc>
        <w:tc>
          <w:tcPr>
            <w:tcW w:w="3021" w:type="dxa"/>
          </w:tcPr>
          <w:p w:rsidR="00077A87" w:rsidRDefault="00077A87" w:rsidP="00077A87"/>
        </w:tc>
      </w:tr>
    </w:tbl>
    <w:p w:rsidR="00077A87" w:rsidRDefault="00077A87" w:rsidP="00077A87"/>
    <w:p w:rsidR="00077A87" w:rsidRDefault="00077A87" w:rsidP="00165860">
      <w:pPr>
        <w:pStyle w:val="Overskrift1"/>
      </w:pPr>
      <w:r>
        <w:t>Lørdag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77A87" w:rsidTr="00077A87">
        <w:tc>
          <w:tcPr>
            <w:tcW w:w="988" w:type="dxa"/>
          </w:tcPr>
          <w:p w:rsidR="00077A87" w:rsidRDefault="00077A87" w:rsidP="00077A87">
            <w:r>
              <w:t>09:00</w:t>
            </w:r>
          </w:p>
        </w:tc>
        <w:tc>
          <w:tcPr>
            <w:tcW w:w="5053" w:type="dxa"/>
          </w:tcPr>
          <w:p w:rsidR="00077A87" w:rsidRDefault="00077A87" w:rsidP="00077A87">
            <w:r>
              <w:t>Nettverk</w:t>
            </w:r>
          </w:p>
          <w:p w:rsidR="00077A87" w:rsidRDefault="00077A87" w:rsidP="00077A87">
            <w:r>
              <w:t>Hva er det, kartlegging og hvordan bygge</w:t>
            </w:r>
          </w:p>
          <w:p w:rsidR="005D4B56" w:rsidRDefault="005D4B56" w:rsidP="00077A87"/>
        </w:tc>
        <w:tc>
          <w:tcPr>
            <w:tcW w:w="3021" w:type="dxa"/>
          </w:tcPr>
          <w:p w:rsidR="00077A87" w:rsidRDefault="005D4B56" w:rsidP="00077A87">
            <w:r>
              <w:t>Tormod Tvare</w:t>
            </w:r>
          </w:p>
        </w:tc>
      </w:tr>
      <w:tr w:rsidR="00077A87" w:rsidTr="00077A87">
        <w:tc>
          <w:tcPr>
            <w:tcW w:w="988" w:type="dxa"/>
          </w:tcPr>
          <w:p w:rsidR="00077A87" w:rsidRDefault="00077A87" w:rsidP="00077A87">
            <w:r>
              <w:t>09:45</w:t>
            </w:r>
          </w:p>
        </w:tc>
        <w:tc>
          <w:tcPr>
            <w:tcW w:w="5053" w:type="dxa"/>
          </w:tcPr>
          <w:p w:rsidR="00077A87" w:rsidRDefault="00077A87" w:rsidP="00077A87">
            <w:r>
              <w:t>Pause</w:t>
            </w:r>
          </w:p>
          <w:p w:rsidR="005D4B56" w:rsidRDefault="005D4B56" w:rsidP="00077A87"/>
        </w:tc>
        <w:tc>
          <w:tcPr>
            <w:tcW w:w="3021" w:type="dxa"/>
          </w:tcPr>
          <w:p w:rsidR="00077A87" w:rsidRDefault="00077A87" w:rsidP="00077A87"/>
        </w:tc>
      </w:tr>
      <w:tr w:rsidR="00077A87" w:rsidTr="00077A87">
        <w:tc>
          <w:tcPr>
            <w:tcW w:w="988" w:type="dxa"/>
          </w:tcPr>
          <w:p w:rsidR="00077A87" w:rsidRDefault="00077A87" w:rsidP="00077A87">
            <w:r>
              <w:t>10:00</w:t>
            </w:r>
          </w:p>
        </w:tc>
        <w:tc>
          <w:tcPr>
            <w:tcW w:w="5053" w:type="dxa"/>
          </w:tcPr>
          <w:p w:rsidR="00077A87" w:rsidRDefault="00077A87" w:rsidP="00077A87">
            <w:r>
              <w:t>Nettverk</w:t>
            </w:r>
          </w:p>
          <w:p w:rsidR="00077A87" w:rsidRDefault="00077A87" w:rsidP="00077A87">
            <w:r>
              <w:t>Hva er det, kartlegging og hvordan bygge</w:t>
            </w:r>
          </w:p>
          <w:p w:rsidR="005D4B56" w:rsidRDefault="005D4B56" w:rsidP="00077A87"/>
        </w:tc>
        <w:tc>
          <w:tcPr>
            <w:tcW w:w="3021" w:type="dxa"/>
          </w:tcPr>
          <w:p w:rsidR="00077A87" w:rsidRDefault="005D4B56" w:rsidP="00077A87">
            <w:r>
              <w:t>Tormod Tvare</w:t>
            </w:r>
          </w:p>
        </w:tc>
      </w:tr>
      <w:tr w:rsidR="00077A87" w:rsidTr="00077A87">
        <w:tc>
          <w:tcPr>
            <w:tcW w:w="988" w:type="dxa"/>
          </w:tcPr>
          <w:p w:rsidR="00077A87" w:rsidRDefault="00077A87" w:rsidP="00077A87">
            <w:r>
              <w:t xml:space="preserve">10:45 </w:t>
            </w:r>
          </w:p>
        </w:tc>
        <w:tc>
          <w:tcPr>
            <w:tcW w:w="5053" w:type="dxa"/>
          </w:tcPr>
          <w:p w:rsidR="00077A87" w:rsidRDefault="00077A87" w:rsidP="00077A87">
            <w:r>
              <w:t>Pause</w:t>
            </w:r>
          </w:p>
          <w:p w:rsidR="005D4B56" w:rsidRDefault="005D4B56" w:rsidP="00077A87"/>
        </w:tc>
        <w:tc>
          <w:tcPr>
            <w:tcW w:w="3021" w:type="dxa"/>
          </w:tcPr>
          <w:p w:rsidR="00077A87" w:rsidRDefault="00077A87" w:rsidP="00077A87"/>
        </w:tc>
      </w:tr>
      <w:tr w:rsidR="00077A87" w:rsidTr="00077A87">
        <w:tc>
          <w:tcPr>
            <w:tcW w:w="988" w:type="dxa"/>
          </w:tcPr>
          <w:p w:rsidR="00077A87" w:rsidRDefault="00077A87" w:rsidP="00077A87">
            <w:r>
              <w:t>11:00</w:t>
            </w:r>
          </w:p>
        </w:tc>
        <w:tc>
          <w:tcPr>
            <w:tcW w:w="5053" w:type="dxa"/>
          </w:tcPr>
          <w:p w:rsidR="00077A87" w:rsidRPr="001F0CEC" w:rsidRDefault="001F0CEC" w:rsidP="00077A87">
            <w:r>
              <w:t>Kvinnelige ledere i norsk idrett – forskning og erfaringer</w:t>
            </w:r>
          </w:p>
          <w:p w:rsidR="005D4B56" w:rsidRDefault="005D4B56" w:rsidP="00077A87"/>
        </w:tc>
        <w:tc>
          <w:tcPr>
            <w:tcW w:w="3021" w:type="dxa"/>
          </w:tcPr>
          <w:p w:rsidR="00077A87" w:rsidRDefault="005D4B56" w:rsidP="00077A87">
            <w:r>
              <w:t>Nora Sperre Vangsnes</w:t>
            </w:r>
          </w:p>
        </w:tc>
      </w:tr>
      <w:tr w:rsidR="00077A87" w:rsidTr="00077A87">
        <w:tc>
          <w:tcPr>
            <w:tcW w:w="988" w:type="dxa"/>
          </w:tcPr>
          <w:p w:rsidR="00077A87" w:rsidRDefault="005D4B56" w:rsidP="00926A43">
            <w:r>
              <w:t>12:00</w:t>
            </w:r>
          </w:p>
        </w:tc>
        <w:tc>
          <w:tcPr>
            <w:tcW w:w="5053" w:type="dxa"/>
          </w:tcPr>
          <w:p w:rsidR="00077A87" w:rsidRDefault="005D4B56" w:rsidP="00926A43">
            <w:r>
              <w:t>Lunsj</w:t>
            </w:r>
          </w:p>
          <w:p w:rsidR="005D4B56" w:rsidRDefault="005D4B56" w:rsidP="00926A43"/>
        </w:tc>
        <w:tc>
          <w:tcPr>
            <w:tcW w:w="3021" w:type="dxa"/>
          </w:tcPr>
          <w:p w:rsidR="00077A87" w:rsidRDefault="00077A87" w:rsidP="00926A43"/>
        </w:tc>
      </w:tr>
      <w:tr w:rsidR="00077A87" w:rsidTr="00077A87">
        <w:tc>
          <w:tcPr>
            <w:tcW w:w="988" w:type="dxa"/>
          </w:tcPr>
          <w:p w:rsidR="00077A87" w:rsidRDefault="005D4B56" w:rsidP="00926A43">
            <w:r>
              <w:t>13:00</w:t>
            </w:r>
          </w:p>
        </w:tc>
        <w:tc>
          <w:tcPr>
            <w:tcW w:w="5053" w:type="dxa"/>
          </w:tcPr>
          <w:p w:rsidR="00077A87" w:rsidRDefault="005D4B56" w:rsidP="00926A43">
            <w:r>
              <w:t>Hvorfor fokus på kvinner i idretten?</w:t>
            </w:r>
          </w:p>
          <w:p w:rsidR="005D4B56" w:rsidRDefault="005D4B56" w:rsidP="00926A43"/>
        </w:tc>
        <w:tc>
          <w:tcPr>
            <w:tcW w:w="3021" w:type="dxa"/>
          </w:tcPr>
          <w:p w:rsidR="00077A87" w:rsidRDefault="005D4B56" w:rsidP="00926A43">
            <w:r>
              <w:t>Ingrid Stubsjøen</w:t>
            </w:r>
          </w:p>
          <w:p w:rsidR="005D4B56" w:rsidRDefault="005D4B56" w:rsidP="00926A43">
            <w:r>
              <w:t>Helene Rønningen</w:t>
            </w:r>
          </w:p>
        </w:tc>
      </w:tr>
      <w:tr w:rsidR="00077A87" w:rsidTr="00077A87">
        <w:tc>
          <w:tcPr>
            <w:tcW w:w="988" w:type="dxa"/>
          </w:tcPr>
          <w:p w:rsidR="005D4B56" w:rsidRDefault="005D4B56" w:rsidP="00926A43">
            <w:r>
              <w:t>13:45</w:t>
            </w:r>
          </w:p>
        </w:tc>
        <w:tc>
          <w:tcPr>
            <w:tcW w:w="5053" w:type="dxa"/>
          </w:tcPr>
          <w:p w:rsidR="00077A87" w:rsidRDefault="001F0CEC" w:rsidP="00926A43">
            <w:r>
              <w:t>Pause</w:t>
            </w:r>
          </w:p>
          <w:p w:rsidR="00165860" w:rsidRDefault="00165860" w:rsidP="00926A43"/>
        </w:tc>
        <w:tc>
          <w:tcPr>
            <w:tcW w:w="3021" w:type="dxa"/>
          </w:tcPr>
          <w:p w:rsidR="00077A87" w:rsidRDefault="00077A87" w:rsidP="00926A43"/>
        </w:tc>
      </w:tr>
      <w:tr w:rsidR="005D4B56" w:rsidTr="005D4B56">
        <w:tc>
          <w:tcPr>
            <w:tcW w:w="988" w:type="dxa"/>
          </w:tcPr>
          <w:p w:rsidR="005D4B56" w:rsidRDefault="0061129F" w:rsidP="00926A43">
            <w:r>
              <w:t>14:00</w:t>
            </w:r>
          </w:p>
        </w:tc>
        <w:tc>
          <w:tcPr>
            <w:tcW w:w="5053" w:type="dxa"/>
          </w:tcPr>
          <w:p w:rsidR="00F46327" w:rsidRDefault="00F46327" w:rsidP="001C504C">
            <w:r>
              <w:t>Hva ide til handling – hvordan gjør vi det?</w:t>
            </w:r>
          </w:p>
          <w:p w:rsidR="001C504C" w:rsidRDefault="001C504C" w:rsidP="001C504C"/>
        </w:tc>
        <w:tc>
          <w:tcPr>
            <w:tcW w:w="3021" w:type="dxa"/>
          </w:tcPr>
          <w:p w:rsidR="00165860" w:rsidRDefault="00165860" w:rsidP="00165860">
            <w:r>
              <w:t>Ingrid Stubsjøen</w:t>
            </w:r>
          </w:p>
          <w:p w:rsidR="005D4B56" w:rsidRDefault="00165860" w:rsidP="00165860">
            <w:r>
              <w:t>Helene Rønningen</w:t>
            </w:r>
          </w:p>
        </w:tc>
      </w:tr>
      <w:tr w:rsidR="005D4B56" w:rsidTr="005D4B56">
        <w:tc>
          <w:tcPr>
            <w:tcW w:w="988" w:type="dxa"/>
          </w:tcPr>
          <w:p w:rsidR="005D4B56" w:rsidRDefault="00165860" w:rsidP="00926A43">
            <w:r>
              <w:t>14:45</w:t>
            </w:r>
          </w:p>
        </w:tc>
        <w:tc>
          <w:tcPr>
            <w:tcW w:w="5053" w:type="dxa"/>
          </w:tcPr>
          <w:p w:rsidR="005D4B56" w:rsidRDefault="00165860" w:rsidP="00926A43">
            <w:r>
              <w:t>Pause</w:t>
            </w:r>
          </w:p>
          <w:p w:rsidR="00165860" w:rsidRDefault="00165860" w:rsidP="00926A43"/>
        </w:tc>
        <w:tc>
          <w:tcPr>
            <w:tcW w:w="3021" w:type="dxa"/>
          </w:tcPr>
          <w:p w:rsidR="005D4B56" w:rsidRDefault="005D4B56" w:rsidP="00926A43"/>
        </w:tc>
      </w:tr>
      <w:tr w:rsidR="005D4B56" w:rsidTr="005D4B56">
        <w:tc>
          <w:tcPr>
            <w:tcW w:w="988" w:type="dxa"/>
          </w:tcPr>
          <w:p w:rsidR="005D4B56" w:rsidRDefault="00165860" w:rsidP="00926A43">
            <w:r>
              <w:t>15:00</w:t>
            </w:r>
          </w:p>
        </w:tc>
        <w:tc>
          <w:tcPr>
            <w:tcW w:w="5053" w:type="dxa"/>
          </w:tcPr>
          <w:p w:rsidR="00165860" w:rsidRDefault="00165860" w:rsidP="00165860">
            <w:r>
              <w:t>Hva ide til handling – hvordan gjør vi det?</w:t>
            </w:r>
            <w:r>
              <w:t xml:space="preserve"> Forts.</w:t>
            </w:r>
          </w:p>
          <w:p w:rsidR="005D4B56" w:rsidRDefault="005D4B56" w:rsidP="00926A43"/>
        </w:tc>
        <w:tc>
          <w:tcPr>
            <w:tcW w:w="3021" w:type="dxa"/>
          </w:tcPr>
          <w:p w:rsidR="005D4B56" w:rsidRDefault="005D4B56" w:rsidP="00926A43"/>
        </w:tc>
      </w:tr>
      <w:tr w:rsidR="005D4B56" w:rsidTr="005D4B56">
        <w:tc>
          <w:tcPr>
            <w:tcW w:w="988" w:type="dxa"/>
          </w:tcPr>
          <w:p w:rsidR="005D4B56" w:rsidRDefault="00165860" w:rsidP="00926A43">
            <w:r>
              <w:t>15:45</w:t>
            </w:r>
          </w:p>
        </w:tc>
        <w:tc>
          <w:tcPr>
            <w:tcW w:w="5053" w:type="dxa"/>
          </w:tcPr>
          <w:p w:rsidR="005D4B56" w:rsidRDefault="00165860" w:rsidP="00926A43">
            <w:r>
              <w:t>Pause</w:t>
            </w:r>
          </w:p>
          <w:p w:rsidR="00165860" w:rsidRDefault="00165860" w:rsidP="00926A43"/>
        </w:tc>
        <w:tc>
          <w:tcPr>
            <w:tcW w:w="3021" w:type="dxa"/>
          </w:tcPr>
          <w:p w:rsidR="005D4B56" w:rsidRDefault="005D4B56" w:rsidP="00926A43"/>
        </w:tc>
      </w:tr>
      <w:tr w:rsidR="00165860" w:rsidTr="005D4B56">
        <w:tc>
          <w:tcPr>
            <w:tcW w:w="988" w:type="dxa"/>
          </w:tcPr>
          <w:p w:rsidR="00165860" w:rsidRDefault="00165860" w:rsidP="00926A43">
            <w:r>
              <w:t>16:00</w:t>
            </w:r>
          </w:p>
        </w:tc>
        <w:tc>
          <w:tcPr>
            <w:tcW w:w="5053" w:type="dxa"/>
          </w:tcPr>
          <w:p w:rsidR="00165860" w:rsidRDefault="00165860" w:rsidP="00165860">
            <w:r>
              <w:t>Hva ide til handling – hvordan gjør vi det? Forts.</w:t>
            </w:r>
          </w:p>
          <w:p w:rsidR="00165860" w:rsidRDefault="00165860" w:rsidP="00926A43"/>
        </w:tc>
        <w:tc>
          <w:tcPr>
            <w:tcW w:w="3021" w:type="dxa"/>
          </w:tcPr>
          <w:p w:rsidR="00165860" w:rsidRDefault="00165860" w:rsidP="00926A43"/>
        </w:tc>
      </w:tr>
      <w:tr w:rsidR="00165860" w:rsidTr="00165860">
        <w:tc>
          <w:tcPr>
            <w:tcW w:w="988" w:type="dxa"/>
          </w:tcPr>
          <w:p w:rsidR="00165860" w:rsidRDefault="00165860" w:rsidP="00DC1C1B"/>
        </w:tc>
        <w:tc>
          <w:tcPr>
            <w:tcW w:w="5053" w:type="dxa"/>
          </w:tcPr>
          <w:p w:rsidR="00165860" w:rsidRDefault="00165860" w:rsidP="00DC1C1B"/>
        </w:tc>
        <w:tc>
          <w:tcPr>
            <w:tcW w:w="3021" w:type="dxa"/>
          </w:tcPr>
          <w:p w:rsidR="00165860" w:rsidRDefault="00165860" w:rsidP="00DC1C1B"/>
        </w:tc>
      </w:tr>
      <w:tr w:rsidR="00165860" w:rsidTr="00165860">
        <w:tc>
          <w:tcPr>
            <w:tcW w:w="988" w:type="dxa"/>
          </w:tcPr>
          <w:p w:rsidR="00165860" w:rsidRDefault="00165860" w:rsidP="00DC1C1B">
            <w:r>
              <w:t>18:00</w:t>
            </w:r>
          </w:p>
        </w:tc>
        <w:tc>
          <w:tcPr>
            <w:tcW w:w="5053" w:type="dxa"/>
          </w:tcPr>
          <w:p w:rsidR="00165860" w:rsidRDefault="00165860" w:rsidP="00DC1C1B">
            <w:r>
              <w:t>Middag</w:t>
            </w:r>
          </w:p>
        </w:tc>
        <w:tc>
          <w:tcPr>
            <w:tcW w:w="3021" w:type="dxa"/>
          </w:tcPr>
          <w:p w:rsidR="00165860" w:rsidRDefault="00165860" w:rsidP="00DC1C1B"/>
        </w:tc>
      </w:tr>
      <w:tr w:rsidR="00165860" w:rsidTr="00165860">
        <w:tc>
          <w:tcPr>
            <w:tcW w:w="988" w:type="dxa"/>
          </w:tcPr>
          <w:p w:rsidR="00165860" w:rsidRDefault="00165860" w:rsidP="00DC1C1B"/>
        </w:tc>
        <w:tc>
          <w:tcPr>
            <w:tcW w:w="5053" w:type="dxa"/>
          </w:tcPr>
          <w:p w:rsidR="00165860" w:rsidRDefault="00165860" w:rsidP="00DC1C1B">
            <w:proofErr w:type="spellStart"/>
            <w:r>
              <w:t>Mingling</w:t>
            </w:r>
            <w:proofErr w:type="spellEnd"/>
            <w:r>
              <w:t xml:space="preserve"> og sosialt!</w:t>
            </w:r>
          </w:p>
        </w:tc>
        <w:tc>
          <w:tcPr>
            <w:tcW w:w="3021" w:type="dxa"/>
          </w:tcPr>
          <w:p w:rsidR="00165860" w:rsidRDefault="00165860" w:rsidP="00DC1C1B"/>
        </w:tc>
      </w:tr>
    </w:tbl>
    <w:p w:rsidR="00077A87" w:rsidRDefault="00165860" w:rsidP="00165860">
      <w:pPr>
        <w:pStyle w:val="Overskrift1"/>
      </w:pPr>
      <w:r>
        <w:lastRenderedPageBreak/>
        <w:t>Søndag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165860" w:rsidTr="00165860">
        <w:tc>
          <w:tcPr>
            <w:tcW w:w="988" w:type="dxa"/>
          </w:tcPr>
          <w:p w:rsidR="00165860" w:rsidRDefault="00165860" w:rsidP="00165860">
            <w:r>
              <w:t>09:00</w:t>
            </w:r>
          </w:p>
        </w:tc>
        <w:tc>
          <w:tcPr>
            <w:tcW w:w="5053" w:type="dxa"/>
          </w:tcPr>
          <w:p w:rsidR="00165860" w:rsidRDefault="00165860" w:rsidP="00165860">
            <w:r>
              <w:t>Utdanningstilbud i NIF og NSF + internasjonalt</w:t>
            </w:r>
          </w:p>
          <w:p w:rsidR="00165860" w:rsidRDefault="00165860" w:rsidP="00165860"/>
        </w:tc>
        <w:tc>
          <w:tcPr>
            <w:tcW w:w="3021" w:type="dxa"/>
          </w:tcPr>
          <w:p w:rsidR="00165860" w:rsidRDefault="00165860" w:rsidP="00165860">
            <w:r>
              <w:t>Ingrid Stubsjøen</w:t>
            </w:r>
          </w:p>
          <w:p w:rsidR="00165860" w:rsidRDefault="00165860" w:rsidP="00165860">
            <w:r>
              <w:t>Helene Rønningen</w:t>
            </w:r>
          </w:p>
        </w:tc>
      </w:tr>
      <w:tr w:rsidR="00165860" w:rsidTr="00165860">
        <w:tc>
          <w:tcPr>
            <w:tcW w:w="988" w:type="dxa"/>
          </w:tcPr>
          <w:p w:rsidR="00165860" w:rsidRDefault="00165860" w:rsidP="00165860">
            <w:r>
              <w:t>09:45</w:t>
            </w:r>
          </w:p>
        </w:tc>
        <w:tc>
          <w:tcPr>
            <w:tcW w:w="5053" w:type="dxa"/>
          </w:tcPr>
          <w:p w:rsidR="00165860" w:rsidRDefault="00165860" w:rsidP="00165860">
            <w:r>
              <w:t>Pause</w:t>
            </w:r>
          </w:p>
          <w:p w:rsidR="00165860" w:rsidRDefault="00165860" w:rsidP="00165860"/>
        </w:tc>
        <w:tc>
          <w:tcPr>
            <w:tcW w:w="3021" w:type="dxa"/>
          </w:tcPr>
          <w:p w:rsidR="00165860" w:rsidRDefault="00165860" w:rsidP="00165860"/>
        </w:tc>
      </w:tr>
      <w:tr w:rsidR="00165860" w:rsidTr="00165860">
        <w:tc>
          <w:tcPr>
            <w:tcW w:w="988" w:type="dxa"/>
          </w:tcPr>
          <w:p w:rsidR="00165860" w:rsidRDefault="00165860" w:rsidP="00165860">
            <w:r>
              <w:t>10:00</w:t>
            </w:r>
          </w:p>
        </w:tc>
        <w:tc>
          <w:tcPr>
            <w:tcW w:w="5053" w:type="dxa"/>
          </w:tcPr>
          <w:p w:rsidR="00165860" w:rsidRDefault="00165860" w:rsidP="00165860">
            <w:r>
              <w:t>Trakassering og fordommer – hvordan møter vi det?</w:t>
            </w:r>
          </w:p>
          <w:p w:rsidR="00165860" w:rsidRDefault="00165860" w:rsidP="00165860"/>
        </w:tc>
        <w:tc>
          <w:tcPr>
            <w:tcW w:w="3021" w:type="dxa"/>
          </w:tcPr>
          <w:p w:rsidR="00165860" w:rsidRDefault="00165860" w:rsidP="00165860">
            <w:r>
              <w:t>Helene Rønningen</w:t>
            </w:r>
          </w:p>
        </w:tc>
      </w:tr>
      <w:tr w:rsidR="00165860" w:rsidTr="00165860">
        <w:tc>
          <w:tcPr>
            <w:tcW w:w="988" w:type="dxa"/>
          </w:tcPr>
          <w:p w:rsidR="00165860" w:rsidRDefault="00165860" w:rsidP="00165860">
            <w:r>
              <w:t>11:30</w:t>
            </w:r>
          </w:p>
        </w:tc>
        <w:tc>
          <w:tcPr>
            <w:tcW w:w="5053" w:type="dxa"/>
          </w:tcPr>
          <w:p w:rsidR="00165860" w:rsidRDefault="00165860" w:rsidP="00165860">
            <w:r>
              <w:t>Avslutning og oppsummering</w:t>
            </w:r>
          </w:p>
          <w:p w:rsidR="00165860" w:rsidRDefault="00165860" w:rsidP="00165860"/>
        </w:tc>
        <w:tc>
          <w:tcPr>
            <w:tcW w:w="3021" w:type="dxa"/>
          </w:tcPr>
          <w:p w:rsidR="00165860" w:rsidRDefault="00165860" w:rsidP="00165860">
            <w:r>
              <w:t>Ingrid Stubsjøen</w:t>
            </w:r>
          </w:p>
          <w:p w:rsidR="00165860" w:rsidRDefault="00165860" w:rsidP="00165860">
            <w:r>
              <w:t>Helene Rønningen</w:t>
            </w:r>
          </w:p>
        </w:tc>
      </w:tr>
      <w:tr w:rsidR="00165860" w:rsidTr="00165860">
        <w:tc>
          <w:tcPr>
            <w:tcW w:w="988" w:type="dxa"/>
          </w:tcPr>
          <w:p w:rsidR="00165860" w:rsidRDefault="00165860" w:rsidP="00165860">
            <w:r>
              <w:t>12:00</w:t>
            </w:r>
          </w:p>
        </w:tc>
        <w:tc>
          <w:tcPr>
            <w:tcW w:w="5053" w:type="dxa"/>
          </w:tcPr>
          <w:p w:rsidR="00165860" w:rsidRDefault="00165860" w:rsidP="00165860">
            <w:r>
              <w:t>Lunsj og hjemreise</w:t>
            </w:r>
          </w:p>
          <w:p w:rsidR="00165860" w:rsidRDefault="00165860" w:rsidP="00165860"/>
        </w:tc>
        <w:tc>
          <w:tcPr>
            <w:tcW w:w="3021" w:type="dxa"/>
          </w:tcPr>
          <w:p w:rsidR="00165860" w:rsidRDefault="00165860" w:rsidP="00165860"/>
        </w:tc>
      </w:tr>
    </w:tbl>
    <w:p w:rsidR="00165860" w:rsidRPr="00165860" w:rsidRDefault="00165860" w:rsidP="00165860">
      <w:bookmarkStart w:id="0" w:name="_GoBack"/>
      <w:bookmarkEnd w:id="0"/>
    </w:p>
    <w:sectPr w:rsidR="00165860" w:rsidRPr="0016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73BA"/>
    <w:multiLevelType w:val="hybridMultilevel"/>
    <w:tmpl w:val="FCA033A4"/>
    <w:lvl w:ilvl="0" w:tplc="30EC4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87"/>
    <w:rsid w:val="00077A87"/>
    <w:rsid w:val="00095625"/>
    <w:rsid w:val="00165860"/>
    <w:rsid w:val="001C504C"/>
    <w:rsid w:val="001F0CEC"/>
    <w:rsid w:val="00345B84"/>
    <w:rsid w:val="005D4B56"/>
    <w:rsid w:val="0061129F"/>
    <w:rsid w:val="007A5E5A"/>
    <w:rsid w:val="00F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0A0C0-5D2F-4DA8-B68C-196F7DD1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5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77A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7A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07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4632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658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7374</TotalTime>
  <Pages>2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Rønningen, Helene</dc:creator>
  <cp:keywords/>
  <dc:description/>
  <cp:lastModifiedBy>Rønningen, Helene</cp:lastModifiedBy>
  <cp:revision>3</cp:revision>
  <dcterms:created xsi:type="dcterms:W3CDTF">2019-09-19T11:16:00Z</dcterms:created>
  <dcterms:modified xsi:type="dcterms:W3CDTF">2019-10-02T08:09:00Z</dcterms:modified>
</cp:coreProperties>
</file>