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5D0D" w14:textId="77777777" w:rsidR="00710602" w:rsidRPr="007820B4" w:rsidRDefault="00710602" w:rsidP="00A71CA7">
      <w:pPr>
        <w:spacing w:line="360" w:lineRule="auto"/>
        <w:rPr>
          <w:rFonts w:cstheme="majorHAnsi"/>
          <w:sz w:val="32"/>
          <w:szCs w:val="32"/>
        </w:rPr>
      </w:pPr>
      <w:r w:rsidRPr="00081EC5">
        <w:rPr>
          <w:rFonts w:cstheme="majorHAnsi"/>
          <w:sz w:val="32"/>
          <w:szCs w:val="32"/>
        </w:rPr>
        <w:t>SKYTTERNES UNGDOMSNETTVERK</w:t>
      </w:r>
    </w:p>
    <w:p w14:paraId="3157988F" w14:textId="6E36A741" w:rsidR="00D71F35" w:rsidRPr="00EF4270" w:rsidRDefault="00D71F35" w:rsidP="00A71CA7">
      <w:pPr>
        <w:spacing w:line="360" w:lineRule="auto"/>
        <w:rPr>
          <w:rFonts w:cstheme="majorHAnsi"/>
          <w:b/>
          <w:bCs/>
          <w:color w:val="000000" w:themeColor="text1"/>
        </w:rPr>
      </w:pPr>
      <w:r w:rsidRPr="00EF4270">
        <w:rPr>
          <w:rFonts w:cstheme="majorHAnsi"/>
          <w:b/>
          <w:bCs/>
          <w:color w:val="000000" w:themeColor="text1"/>
        </w:rPr>
        <w:t xml:space="preserve">Norges Skytterforbund har </w:t>
      </w:r>
      <w:r w:rsidR="007B63E9" w:rsidRPr="00EF4270">
        <w:rPr>
          <w:rFonts w:cstheme="majorHAnsi"/>
          <w:b/>
          <w:bCs/>
          <w:color w:val="000000" w:themeColor="text1"/>
        </w:rPr>
        <w:t>fått tildelt 980 000 kroner fra Ung-Frivillig Fond</w:t>
      </w:r>
      <w:r w:rsidR="00956210" w:rsidRPr="00EF4270">
        <w:rPr>
          <w:rFonts w:cstheme="majorHAnsi"/>
          <w:b/>
          <w:bCs/>
          <w:color w:val="000000" w:themeColor="text1"/>
        </w:rPr>
        <w:t xml:space="preserve">. Tildelingen er til </w:t>
      </w:r>
      <w:r w:rsidR="00710602" w:rsidRPr="00EF4270">
        <w:rPr>
          <w:rFonts w:cstheme="majorHAnsi"/>
          <w:b/>
          <w:bCs/>
          <w:color w:val="000000" w:themeColor="text1"/>
        </w:rPr>
        <w:t xml:space="preserve">vårt nye prosjekt «Skytternes Ungdomsnettverk». </w:t>
      </w:r>
    </w:p>
    <w:p w14:paraId="088481D1" w14:textId="77777777" w:rsidR="00710602" w:rsidRPr="00EF4270" w:rsidRDefault="00710602" w:rsidP="00A71CA7">
      <w:pPr>
        <w:spacing w:line="360" w:lineRule="auto"/>
        <w:rPr>
          <w:rFonts w:cstheme="majorHAnsi"/>
          <w:color w:val="000000" w:themeColor="text1"/>
        </w:rPr>
      </w:pPr>
    </w:p>
    <w:p w14:paraId="5E74D690" w14:textId="77777777" w:rsidR="00710602" w:rsidRPr="00EF4270" w:rsidRDefault="00ED682E" w:rsidP="00A71CA7">
      <w:pPr>
        <w:spacing w:line="360" w:lineRule="auto"/>
        <w:rPr>
          <w:rFonts w:cstheme="majorHAnsi"/>
          <w:b/>
          <w:bCs/>
          <w:color w:val="000000" w:themeColor="text1"/>
          <w:sz w:val="28"/>
          <w:szCs w:val="28"/>
        </w:rPr>
      </w:pPr>
      <w:r w:rsidRPr="00EF4270">
        <w:rPr>
          <w:rFonts w:cstheme="majorHAnsi"/>
          <w:b/>
          <w:bCs/>
          <w:color w:val="000000" w:themeColor="text1"/>
          <w:sz w:val="28"/>
          <w:szCs w:val="28"/>
        </w:rPr>
        <w:t xml:space="preserve">Bakgrunnen for prosjektet: </w:t>
      </w:r>
    </w:p>
    <w:p w14:paraId="43582F86" w14:textId="3FB55E96" w:rsidR="00ED682E" w:rsidRPr="00081EC5" w:rsidRDefault="00ED682E" w:rsidP="00A71CA7">
      <w:pPr>
        <w:spacing w:line="360" w:lineRule="auto"/>
        <w:rPr>
          <w:rFonts w:cstheme="majorHAnsi"/>
          <w:color w:val="FF0000"/>
        </w:rPr>
      </w:pPr>
      <w:r w:rsidRPr="00EF4270">
        <w:rPr>
          <w:rFonts w:cstheme="majorHAnsi"/>
          <w:color w:val="000000" w:themeColor="text1"/>
        </w:rPr>
        <w:t xml:space="preserve">Norges Skytterforbunds klubber arrangerer </w:t>
      </w:r>
      <w:r w:rsidR="002220AD" w:rsidRPr="00EF4270">
        <w:rPr>
          <w:rFonts w:cstheme="majorHAnsi"/>
          <w:color w:val="000000" w:themeColor="text1"/>
        </w:rPr>
        <w:t>årlig svært mange store</w:t>
      </w:r>
      <w:r w:rsidRPr="00EF4270">
        <w:rPr>
          <w:rFonts w:cstheme="majorHAnsi"/>
          <w:color w:val="000000" w:themeColor="text1"/>
        </w:rPr>
        <w:t xml:space="preserve"> stevner og Norgesmesterskap i</w:t>
      </w:r>
      <w:r w:rsidR="00956210" w:rsidRPr="00EF4270">
        <w:rPr>
          <w:rFonts w:cstheme="majorHAnsi"/>
          <w:color w:val="000000" w:themeColor="text1"/>
        </w:rPr>
        <w:t>nnenfor</w:t>
      </w:r>
      <w:r w:rsidRPr="00EF4270">
        <w:rPr>
          <w:rFonts w:cstheme="majorHAnsi"/>
          <w:color w:val="000000" w:themeColor="text1"/>
        </w:rPr>
        <w:t xml:space="preserve"> våre fire grener; rifle, pistol, leirdue og viltmål. I tillegg arrangerer forbundet selv arrangementer som eksempelvis Landsstevnet for rekrutter,</w:t>
      </w:r>
      <w:r w:rsidR="00956210" w:rsidRPr="00EF4270">
        <w:rPr>
          <w:rFonts w:cstheme="majorHAnsi"/>
          <w:color w:val="000000" w:themeColor="text1"/>
        </w:rPr>
        <w:t xml:space="preserve"> </w:t>
      </w:r>
      <w:r w:rsidR="008E0665" w:rsidRPr="00EF4270">
        <w:rPr>
          <w:rFonts w:cstheme="majorHAnsi"/>
          <w:color w:val="000000" w:themeColor="text1"/>
        </w:rPr>
        <w:t>NM-</w:t>
      </w:r>
      <w:proofErr w:type="spellStart"/>
      <w:r w:rsidR="008E0665" w:rsidRPr="00EF4270">
        <w:rPr>
          <w:rFonts w:cstheme="majorHAnsi"/>
          <w:color w:val="000000" w:themeColor="text1"/>
        </w:rPr>
        <w:t>veka</w:t>
      </w:r>
      <w:proofErr w:type="spellEnd"/>
      <w:r w:rsidR="008E0665" w:rsidRPr="00EF4270">
        <w:rPr>
          <w:rFonts w:cstheme="majorHAnsi"/>
          <w:color w:val="000000" w:themeColor="text1"/>
        </w:rPr>
        <w:t xml:space="preserve">, </w:t>
      </w:r>
      <w:r w:rsidR="00956210" w:rsidRPr="00EF4270">
        <w:rPr>
          <w:rFonts w:cstheme="majorHAnsi"/>
          <w:color w:val="000000" w:themeColor="text1"/>
        </w:rPr>
        <w:t>Norgescup, og nettverkssamlinger.</w:t>
      </w:r>
      <w:r w:rsidRPr="00EF4270">
        <w:rPr>
          <w:rFonts w:cstheme="majorHAnsi"/>
          <w:color w:val="000000" w:themeColor="text1"/>
        </w:rPr>
        <w:t xml:space="preserve"> </w:t>
      </w:r>
      <w:r w:rsidR="00956210" w:rsidRPr="00EF4270">
        <w:rPr>
          <w:rFonts w:cstheme="majorHAnsi"/>
          <w:color w:val="000000" w:themeColor="text1"/>
        </w:rPr>
        <w:t>I</w:t>
      </w:r>
      <w:r w:rsidRPr="00EF4270">
        <w:rPr>
          <w:rFonts w:cstheme="majorHAnsi"/>
          <w:color w:val="000000" w:themeColor="text1"/>
        </w:rPr>
        <w:t xml:space="preserve"> 2022 arrangerer vi Europamesterskap i luftvåpen på Hamar. </w:t>
      </w:r>
      <w:r w:rsidR="00956210" w:rsidRPr="00EF4270">
        <w:rPr>
          <w:rFonts w:cstheme="majorHAnsi"/>
          <w:color w:val="000000" w:themeColor="text1"/>
        </w:rPr>
        <w:t xml:space="preserve">Europamesterskapet samler over 1000 deltakere fra </w:t>
      </w:r>
      <w:r w:rsidR="0060636D" w:rsidRPr="00EF4270">
        <w:rPr>
          <w:rFonts w:cstheme="majorHAnsi"/>
          <w:color w:val="000000" w:themeColor="text1"/>
        </w:rPr>
        <w:t xml:space="preserve">rundt </w:t>
      </w:r>
      <w:r w:rsidR="00956210" w:rsidRPr="00EF4270">
        <w:rPr>
          <w:rFonts w:cstheme="majorHAnsi"/>
          <w:color w:val="000000" w:themeColor="text1"/>
        </w:rPr>
        <w:t>4</w:t>
      </w:r>
      <w:r w:rsidR="0060636D" w:rsidRPr="00EF4270">
        <w:rPr>
          <w:rFonts w:cstheme="majorHAnsi"/>
          <w:color w:val="000000" w:themeColor="text1"/>
        </w:rPr>
        <w:t xml:space="preserve">5 nasjoner. </w:t>
      </w:r>
      <w:r w:rsidRPr="00EF4270">
        <w:rPr>
          <w:rFonts w:cstheme="majorHAnsi"/>
          <w:color w:val="000000" w:themeColor="text1"/>
        </w:rPr>
        <w:t>Med prosjektmidler fra Ung Frivillig Fond ønsker vi å tilby 25 unge ledere i alderen 16</w:t>
      </w:r>
      <w:r w:rsidRPr="00081EC5">
        <w:rPr>
          <w:rFonts w:cstheme="majorHAnsi"/>
        </w:rPr>
        <w:t xml:space="preserve">-29 år en mulighet til å skaffe erfaringer og ta del av en nettverksarena. </w:t>
      </w:r>
    </w:p>
    <w:p w14:paraId="29240006" w14:textId="77777777" w:rsidR="00710602" w:rsidRPr="00081EC5" w:rsidRDefault="00710602" w:rsidP="00A71CA7">
      <w:pPr>
        <w:spacing w:line="360" w:lineRule="auto"/>
        <w:rPr>
          <w:rFonts w:cstheme="majorHAnsi"/>
        </w:rPr>
      </w:pPr>
    </w:p>
    <w:p w14:paraId="65219F93" w14:textId="77777777" w:rsidR="00710602" w:rsidRPr="00081EC5" w:rsidRDefault="00710602" w:rsidP="00A71CA7">
      <w:pPr>
        <w:spacing w:line="360" w:lineRule="auto"/>
        <w:rPr>
          <w:rFonts w:cstheme="majorHAnsi"/>
          <w:b/>
          <w:bCs/>
          <w:sz w:val="28"/>
          <w:szCs w:val="28"/>
        </w:rPr>
      </w:pPr>
      <w:r w:rsidRPr="00081EC5">
        <w:rPr>
          <w:rFonts w:cstheme="majorHAnsi"/>
          <w:b/>
          <w:bCs/>
          <w:sz w:val="28"/>
          <w:szCs w:val="28"/>
        </w:rPr>
        <w:t>Hvordan foregår prosjektet?</w:t>
      </w:r>
    </w:p>
    <w:p w14:paraId="55DD894D" w14:textId="77777777" w:rsidR="00EF4270" w:rsidRPr="00E16170" w:rsidRDefault="00244F9F" w:rsidP="00A71CA7">
      <w:pPr>
        <w:spacing w:line="360" w:lineRule="auto"/>
        <w:rPr>
          <w:rFonts w:cstheme="majorHAnsi"/>
          <w:color w:val="000000" w:themeColor="text1"/>
        </w:rPr>
      </w:pPr>
      <w:r w:rsidRPr="00081EC5">
        <w:rPr>
          <w:rFonts w:cstheme="majorHAnsi"/>
        </w:rPr>
        <w:t xml:space="preserve">Skytternes Ungdomsnettverk skal først og fremst </w:t>
      </w:r>
      <w:r w:rsidR="007820B4">
        <w:rPr>
          <w:rFonts w:cstheme="majorHAnsi"/>
        </w:rPr>
        <w:t>legge et grunnlag for</w:t>
      </w:r>
      <w:r w:rsidRPr="00081EC5">
        <w:rPr>
          <w:rFonts w:cstheme="majorHAnsi"/>
        </w:rPr>
        <w:t xml:space="preserve"> at unge frivillige skal </w:t>
      </w:r>
      <w:r w:rsidRPr="00EF4270">
        <w:rPr>
          <w:rFonts w:cstheme="majorHAnsi"/>
          <w:color w:val="000000" w:themeColor="text1"/>
        </w:rPr>
        <w:t>få innsikt i</w:t>
      </w:r>
      <w:r w:rsidR="0060636D" w:rsidRPr="00EF4270">
        <w:rPr>
          <w:rFonts w:cstheme="majorHAnsi"/>
          <w:color w:val="000000" w:themeColor="text1"/>
        </w:rPr>
        <w:t xml:space="preserve"> Norges S</w:t>
      </w:r>
      <w:r w:rsidRPr="00EF4270">
        <w:rPr>
          <w:rFonts w:cstheme="majorHAnsi"/>
          <w:color w:val="000000" w:themeColor="text1"/>
        </w:rPr>
        <w:t xml:space="preserve">kytterforbund og våre arrangementer. Vi ønsker </w:t>
      </w:r>
      <w:r w:rsidR="00163F21" w:rsidRPr="00EF4270">
        <w:rPr>
          <w:rFonts w:cstheme="majorHAnsi"/>
          <w:color w:val="000000" w:themeColor="text1"/>
        </w:rPr>
        <w:t>å utvikle</w:t>
      </w:r>
      <w:r w:rsidRPr="00EF4270">
        <w:rPr>
          <w:rFonts w:cstheme="majorHAnsi"/>
          <w:color w:val="000000" w:themeColor="text1"/>
        </w:rPr>
        <w:t xml:space="preserve"> </w:t>
      </w:r>
      <w:r w:rsidR="00163F21" w:rsidRPr="00EF4270">
        <w:rPr>
          <w:rFonts w:cstheme="majorHAnsi"/>
          <w:color w:val="000000" w:themeColor="text1"/>
        </w:rPr>
        <w:t>unge ledere</w:t>
      </w:r>
      <w:r w:rsidR="0060636D" w:rsidRPr="00EF4270">
        <w:rPr>
          <w:rFonts w:cstheme="majorHAnsi"/>
          <w:color w:val="000000" w:themeColor="text1"/>
        </w:rPr>
        <w:t xml:space="preserve"> </w:t>
      </w:r>
      <w:r w:rsidRPr="00EF4270">
        <w:rPr>
          <w:rFonts w:cstheme="majorHAnsi"/>
          <w:color w:val="000000" w:themeColor="text1"/>
        </w:rPr>
        <w:t>som kan få erfaringer og kunnskap gode nok til å arrangere</w:t>
      </w:r>
      <w:r w:rsidR="00727FB2" w:rsidRPr="00EF4270">
        <w:rPr>
          <w:rFonts w:cstheme="majorHAnsi"/>
          <w:color w:val="000000" w:themeColor="text1"/>
        </w:rPr>
        <w:t xml:space="preserve"> store</w:t>
      </w:r>
      <w:r w:rsidRPr="00EF4270">
        <w:rPr>
          <w:rFonts w:cstheme="majorHAnsi"/>
          <w:color w:val="000000" w:themeColor="text1"/>
        </w:rPr>
        <w:t xml:space="preserve"> arrangementer. Det kan </w:t>
      </w:r>
      <w:r w:rsidRPr="00E16170">
        <w:rPr>
          <w:rFonts w:cstheme="majorHAnsi"/>
          <w:color w:val="000000" w:themeColor="text1"/>
        </w:rPr>
        <w:t>også være noen som ønsker verv i organisasjonen, eller sitt tilhørende forbund – for oss er det uansett viktig at erfaringene vi skaper kommer norsk idrett og aktivitet til gode.</w:t>
      </w:r>
    </w:p>
    <w:p w14:paraId="67CC4970" w14:textId="77777777" w:rsidR="00EF4270" w:rsidRPr="00E16170" w:rsidRDefault="00EF4270" w:rsidP="00A71CA7">
      <w:pPr>
        <w:spacing w:line="360" w:lineRule="auto"/>
        <w:rPr>
          <w:rFonts w:cstheme="majorHAnsi"/>
          <w:color w:val="000000" w:themeColor="text1"/>
        </w:rPr>
      </w:pPr>
    </w:p>
    <w:p w14:paraId="55F3A97C" w14:textId="7BA6DBD7" w:rsidR="007419B1" w:rsidRPr="00E16170" w:rsidRDefault="00EF4270" w:rsidP="00A71CA7">
      <w:pPr>
        <w:spacing w:line="360" w:lineRule="auto"/>
        <w:rPr>
          <w:rFonts w:cstheme="majorHAnsi"/>
          <w:color w:val="000000" w:themeColor="text1"/>
        </w:rPr>
      </w:pPr>
      <w:r w:rsidRPr="00E16170">
        <w:rPr>
          <w:rFonts w:cstheme="majorHAnsi"/>
          <w:color w:val="000000" w:themeColor="text1"/>
        </w:rPr>
        <w:t xml:space="preserve">Vi ønsker å arrangere et svært </w:t>
      </w:r>
      <w:r w:rsidR="000C2D3B" w:rsidRPr="00E16170">
        <w:rPr>
          <w:rFonts w:cstheme="majorHAnsi"/>
          <w:color w:val="000000" w:themeColor="text1"/>
        </w:rPr>
        <w:t>bra</w:t>
      </w:r>
      <w:r w:rsidRPr="00E16170">
        <w:rPr>
          <w:rFonts w:cstheme="majorHAnsi"/>
          <w:color w:val="000000" w:themeColor="text1"/>
        </w:rPr>
        <w:t xml:space="preserve"> Europamesterskap, og har på bakgrunn av dette derfor lagt ressurser i å tilrettelegge for gode </w:t>
      </w:r>
      <w:r w:rsidR="00301BB5" w:rsidRPr="00E16170">
        <w:rPr>
          <w:rFonts w:cstheme="majorHAnsi"/>
          <w:color w:val="000000" w:themeColor="text1"/>
        </w:rPr>
        <w:t>unge ledere</w:t>
      </w:r>
      <w:r w:rsidRPr="00E16170">
        <w:rPr>
          <w:rFonts w:cstheme="majorHAnsi"/>
          <w:color w:val="000000" w:themeColor="text1"/>
        </w:rPr>
        <w:t xml:space="preserve">. For best mulig kunne planlegge og gjennomføre arrangementet, trenger vi unge ressurspersoner som tenker nytt, og som ønsker mer ansvarsoppgaver. Med andre ord vil du gjennom dette prosjektet få mulighet til å være med i forkant, underveis og i etterkant av et europamesterskap. Ikke bare vil du få erfaring i hvordan det er å jobbe organisatorisk, men også </w:t>
      </w:r>
      <w:r w:rsidR="003949F0" w:rsidRPr="00E16170">
        <w:rPr>
          <w:rFonts w:cstheme="majorHAnsi"/>
          <w:color w:val="000000" w:themeColor="text1"/>
        </w:rPr>
        <w:t xml:space="preserve">blant annet </w:t>
      </w:r>
      <w:r w:rsidRPr="00E16170">
        <w:rPr>
          <w:rFonts w:cstheme="majorHAnsi"/>
          <w:color w:val="000000" w:themeColor="text1"/>
        </w:rPr>
        <w:t>internasjonale vinklinger</w:t>
      </w:r>
      <w:r w:rsidR="003949F0" w:rsidRPr="00E16170">
        <w:rPr>
          <w:rFonts w:cstheme="majorHAnsi"/>
          <w:color w:val="000000" w:themeColor="text1"/>
        </w:rPr>
        <w:t>, toppidrett, presse og media. Du vil også få innsikt i hvordan det er å jobbe med ulike samarbeidspartnere og interessenter, og dermed</w:t>
      </w:r>
      <w:r w:rsidRPr="00E16170">
        <w:rPr>
          <w:rFonts w:cstheme="majorHAnsi"/>
          <w:color w:val="000000" w:themeColor="text1"/>
        </w:rPr>
        <w:t xml:space="preserve"> skaffe relevant erfaring for videre </w:t>
      </w:r>
      <w:r w:rsidR="003949F0" w:rsidRPr="00E16170">
        <w:rPr>
          <w:rFonts w:cstheme="majorHAnsi"/>
          <w:color w:val="000000" w:themeColor="text1"/>
        </w:rPr>
        <w:t xml:space="preserve">arbeid </w:t>
      </w:r>
      <w:r w:rsidRPr="00E16170">
        <w:rPr>
          <w:rFonts w:cstheme="majorHAnsi"/>
          <w:color w:val="000000" w:themeColor="text1"/>
        </w:rPr>
        <w:t xml:space="preserve">i norsk idrett. </w:t>
      </w:r>
      <w:r w:rsidR="00244F9F" w:rsidRPr="00E16170">
        <w:rPr>
          <w:rFonts w:cstheme="majorHAnsi"/>
          <w:color w:val="000000" w:themeColor="text1"/>
        </w:rPr>
        <w:t xml:space="preserve"> </w:t>
      </w:r>
    </w:p>
    <w:p w14:paraId="0A37CF15" w14:textId="00120C23" w:rsidR="007419B1" w:rsidRDefault="007419B1" w:rsidP="00A71CA7">
      <w:pPr>
        <w:spacing w:line="360" w:lineRule="auto"/>
        <w:rPr>
          <w:rFonts w:cstheme="majorHAnsi"/>
        </w:rPr>
      </w:pPr>
    </w:p>
    <w:p w14:paraId="4F684845" w14:textId="77777777" w:rsidR="003949F0" w:rsidRPr="00081EC5" w:rsidRDefault="003949F0" w:rsidP="00A71CA7">
      <w:pPr>
        <w:spacing w:line="360" w:lineRule="auto"/>
        <w:rPr>
          <w:rFonts w:cstheme="majorHAnsi"/>
        </w:rPr>
      </w:pPr>
    </w:p>
    <w:p w14:paraId="1A101B05" w14:textId="77777777" w:rsidR="007419B1" w:rsidRPr="00081EC5" w:rsidRDefault="007419B1" w:rsidP="00A71CA7">
      <w:pPr>
        <w:spacing w:line="360" w:lineRule="auto"/>
        <w:rPr>
          <w:rFonts w:cstheme="majorHAnsi"/>
          <w:b/>
          <w:bCs/>
          <w:sz w:val="28"/>
          <w:szCs w:val="28"/>
        </w:rPr>
      </w:pPr>
      <w:r w:rsidRPr="00081EC5">
        <w:rPr>
          <w:rFonts w:cstheme="majorHAnsi"/>
          <w:b/>
          <w:bCs/>
          <w:sz w:val="28"/>
          <w:szCs w:val="28"/>
        </w:rPr>
        <w:lastRenderedPageBreak/>
        <w:t xml:space="preserve">Arrangementer og arbeidsoppgaver: </w:t>
      </w:r>
    </w:p>
    <w:p w14:paraId="76E93FBE" w14:textId="31BD2E13" w:rsidR="007419B1" w:rsidRPr="00081EC5" w:rsidRDefault="00244F9F" w:rsidP="00A71CA7">
      <w:pPr>
        <w:spacing w:line="360" w:lineRule="auto"/>
        <w:rPr>
          <w:rFonts w:cstheme="majorHAnsi"/>
        </w:rPr>
      </w:pPr>
      <w:r w:rsidRPr="00081EC5">
        <w:rPr>
          <w:rFonts w:cstheme="majorHAnsi"/>
        </w:rPr>
        <w:t xml:space="preserve">Deltakerne </w:t>
      </w:r>
      <w:r w:rsidRPr="00EF4270">
        <w:rPr>
          <w:rFonts w:cstheme="majorHAnsi"/>
          <w:color w:val="000000" w:themeColor="text1"/>
        </w:rPr>
        <w:t xml:space="preserve">skal først og fremst bli kjent med forbundet og skyting som idrett ved å ha en opplæringshelg med </w:t>
      </w:r>
      <w:r w:rsidR="00EF4270" w:rsidRPr="00EF4270">
        <w:rPr>
          <w:rFonts w:cstheme="majorHAnsi"/>
          <w:color w:val="000000" w:themeColor="text1"/>
        </w:rPr>
        <w:t>«</w:t>
      </w:r>
      <w:r w:rsidRPr="00EF4270">
        <w:rPr>
          <w:rFonts w:cstheme="majorHAnsi"/>
          <w:color w:val="000000" w:themeColor="text1"/>
        </w:rPr>
        <w:t>Lederkurs for Ungdom</w:t>
      </w:r>
      <w:r w:rsidR="0041409E" w:rsidRPr="00EF4270">
        <w:rPr>
          <w:rFonts w:cstheme="majorHAnsi"/>
          <w:color w:val="000000" w:themeColor="text1"/>
        </w:rPr>
        <w:t>, arrangementer</w:t>
      </w:r>
      <w:r w:rsidR="00EF4270" w:rsidRPr="00EF4270">
        <w:rPr>
          <w:rFonts w:cstheme="majorHAnsi"/>
          <w:color w:val="000000" w:themeColor="text1"/>
        </w:rPr>
        <w:t xml:space="preserve"> (NIF mal)»</w:t>
      </w:r>
      <w:r w:rsidRPr="00EF4270">
        <w:rPr>
          <w:rFonts w:cstheme="majorHAnsi"/>
          <w:color w:val="000000" w:themeColor="text1"/>
        </w:rPr>
        <w:t xml:space="preserve">. Videre skal deltakerne </w:t>
      </w:r>
      <w:r w:rsidR="00030A68" w:rsidRPr="00EF4270">
        <w:rPr>
          <w:rFonts w:cstheme="majorHAnsi"/>
          <w:color w:val="000000" w:themeColor="text1"/>
        </w:rPr>
        <w:t>være frivillige på</w:t>
      </w:r>
      <w:r w:rsidRPr="00EF4270">
        <w:rPr>
          <w:rFonts w:cstheme="majorHAnsi"/>
          <w:color w:val="000000" w:themeColor="text1"/>
        </w:rPr>
        <w:t xml:space="preserve"> </w:t>
      </w:r>
      <w:r w:rsidR="00030A68" w:rsidRPr="00EF4270">
        <w:rPr>
          <w:rFonts w:cstheme="majorHAnsi"/>
          <w:color w:val="000000" w:themeColor="text1"/>
        </w:rPr>
        <w:t>to</w:t>
      </w:r>
      <w:r w:rsidRPr="00EF4270">
        <w:rPr>
          <w:rFonts w:cstheme="majorHAnsi"/>
          <w:color w:val="000000" w:themeColor="text1"/>
        </w:rPr>
        <w:t xml:space="preserve"> arrangementer </w:t>
      </w:r>
      <w:r w:rsidR="0060636D" w:rsidRPr="00EF4270">
        <w:rPr>
          <w:rFonts w:cstheme="majorHAnsi"/>
          <w:color w:val="000000" w:themeColor="text1"/>
        </w:rPr>
        <w:t xml:space="preserve">i regi av </w:t>
      </w:r>
      <w:r w:rsidR="00030A68" w:rsidRPr="00EF4270">
        <w:rPr>
          <w:rFonts w:cstheme="majorHAnsi"/>
          <w:color w:val="000000" w:themeColor="text1"/>
        </w:rPr>
        <w:t>forbund</w:t>
      </w:r>
      <w:r w:rsidR="0060636D" w:rsidRPr="00EF4270">
        <w:rPr>
          <w:rFonts w:cstheme="majorHAnsi"/>
          <w:color w:val="000000" w:themeColor="text1"/>
        </w:rPr>
        <w:t>et</w:t>
      </w:r>
      <w:r w:rsidR="00030A68" w:rsidRPr="00EF4270">
        <w:rPr>
          <w:rFonts w:cstheme="majorHAnsi"/>
          <w:color w:val="000000" w:themeColor="text1"/>
        </w:rPr>
        <w:t xml:space="preserve"> eller </w:t>
      </w:r>
      <w:r w:rsidR="0060636D" w:rsidRPr="00EF4270">
        <w:rPr>
          <w:rFonts w:cstheme="majorHAnsi"/>
          <w:color w:val="000000" w:themeColor="text1"/>
        </w:rPr>
        <w:t>skytter</w:t>
      </w:r>
      <w:r w:rsidR="00030A68" w:rsidRPr="00EF4270">
        <w:rPr>
          <w:rFonts w:cstheme="majorHAnsi"/>
          <w:color w:val="000000" w:themeColor="text1"/>
        </w:rPr>
        <w:t xml:space="preserve">klubb. Her vil det være mulighet for å velge arrangementer på tvers av forbundets fire </w:t>
      </w:r>
      <w:r w:rsidR="00030A68" w:rsidRPr="00081EC5">
        <w:rPr>
          <w:rFonts w:cstheme="majorHAnsi"/>
        </w:rPr>
        <w:t xml:space="preserve">grener, hvorav det også er mulig å tilrettelegge arrangementer for parautøvere. </w:t>
      </w:r>
    </w:p>
    <w:p w14:paraId="6D3F4D50" w14:textId="77777777" w:rsidR="00030A68" w:rsidRPr="00081EC5" w:rsidRDefault="00030A68" w:rsidP="00A71CA7">
      <w:pPr>
        <w:spacing w:line="360" w:lineRule="auto"/>
        <w:rPr>
          <w:rFonts w:cstheme="majorHAnsi"/>
        </w:rPr>
      </w:pPr>
    </w:p>
    <w:p w14:paraId="3085E87B" w14:textId="74D380F1" w:rsidR="00030A68" w:rsidRPr="00081EC5" w:rsidRDefault="00030A68" w:rsidP="00A71CA7">
      <w:pPr>
        <w:spacing w:line="360" w:lineRule="auto"/>
        <w:rPr>
          <w:rFonts w:cstheme="majorHAnsi"/>
        </w:rPr>
      </w:pPr>
      <w:r w:rsidRPr="00081EC5">
        <w:rPr>
          <w:rFonts w:cstheme="majorHAnsi"/>
        </w:rPr>
        <w:t xml:space="preserve">På den første samlingen vil de </w:t>
      </w:r>
      <w:r w:rsidRPr="00EF4270">
        <w:rPr>
          <w:rFonts w:cstheme="majorHAnsi"/>
          <w:color w:val="000000" w:themeColor="text1"/>
        </w:rPr>
        <w:t>ulike arrangementene bli presentert. Videre vil det også etter helgen være mulig å søke på disse</w:t>
      </w:r>
      <w:r w:rsidR="0060636D" w:rsidRPr="00EF4270">
        <w:rPr>
          <w:rFonts w:cstheme="majorHAnsi"/>
          <w:color w:val="000000" w:themeColor="text1"/>
        </w:rPr>
        <w:t>.</w:t>
      </w:r>
      <w:r w:rsidRPr="00EF4270">
        <w:rPr>
          <w:rFonts w:cstheme="majorHAnsi"/>
          <w:color w:val="000000" w:themeColor="text1"/>
        </w:rPr>
        <w:t xml:space="preserve"> </w:t>
      </w:r>
      <w:r w:rsidR="0060636D" w:rsidRPr="00EF4270">
        <w:rPr>
          <w:rFonts w:cstheme="majorHAnsi"/>
          <w:color w:val="000000" w:themeColor="text1"/>
        </w:rPr>
        <w:t>I</w:t>
      </w:r>
      <w:r w:rsidRPr="00EF4270">
        <w:rPr>
          <w:rFonts w:cstheme="majorHAnsi"/>
          <w:color w:val="000000" w:themeColor="text1"/>
        </w:rPr>
        <w:t xml:space="preserve"> tillegg</w:t>
      </w:r>
      <w:r w:rsidR="0060636D" w:rsidRPr="00EF4270">
        <w:rPr>
          <w:rFonts w:cstheme="majorHAnsi"/>
          <w:color w:val="000000" w:themeColor="text1"/>
        </w:rPr>
        <w:t xml:space="preserve"> er det mulig å </w:t>
      </w:r>
      <w:r w:rsidRPr="00EF4270">
        <w:rPr>
          <w:rFonts w:cstheme="majorHAnsi"/>
          <w:color w:val="000000" w:themeColor="text1"/>
        </w:rPr>
        <w:t xml:space="preserve">søke om spesifikke arbeidsoppgaver man ønsker å arbeide med under Europamesterskapet </w:t>
      </w:r>
      <w:r w:rsidRPr="00081EC5">
        <w:rPr>
          <w:rFonts w:cstheme="majorHAnsi"/>
        </w:rPr>
        <w:t xml:space="preserve">i 2022. </w:t>
      </w:r>
    </w:p>
    <w:p w14:paraId="1C347840" w14:textId="77777777" w:rsidR="007419B1" w:rsidRPr="00081EC5" w:rsidRDefault="007419B1" w:rsidP="00A71CA7">
      <w:pPr>
        <w:spacing w:line="360" w:lineRule="auto"/>
        <w:rPr>
          <w:rFonts w:cstheme="majorHAnsi"/>
        </w:rPr>
      </w:pPr>
    </w:p>
    <w:p w14:paraId="23F5E041" w14:textId="77777777" w:rsidR="00030A68" w:rsidRPr="00081EC5" w:rsidRDefault="00030A68" w:rsidP="00030A68">
      <w:pPr>
        <w:spacing w:line="360" w:lineRule="auto"/>
        <w:rPr>
          <w:rFonts w:cs="Times New Roman"/>
          <w:b/>
          <w:bCs/>
          <w:sz w:val="28"/>
          <w:szCs w:val="28"/>
        </w:rPr>
      </w:pPr>
      <w:r w:rsidRPr="00081EC5">
        <w:rPr>
          <w:rFonts w:cs="Times New Roman"/>
          <w:b/>
          <w:bCs/>
          <w:sz w:val="28"/>
          <w:szCs w:val="28"/>
        </w:rPr>
        <w:t>Prosjektets obligatoriske arrangementer for deltakerne:</w:t>
      </w:r>
    </w:p>
    <w:p w14:paraId="2AA8EF83" w14:textId="0911A7CA" w:rsidR="00030A68" w:rsidRPr="00EF4270" w:rsidRDefault="00030A68" w:rsidP="00030A68">
      <w:pPr>
        <w:pStyle w:val="Listeavsnitt"/>
        <w:numPr>
          <w:ilvl w:val="0"/>
          <w:numId w:val="2"/>
        </w:numPr>
        <w:spacing w:line="360" w:lineRule="auto"/>
        <w:rPr>
          <w:rFonts w:cs="Times New Roman"/>
          <w:color w:val="000000" w:themeColor="text1"/>
        </w:rPr>
      </w:pPr>
      <w:r w:rsidRPr="00EF4270">
        <w:rPr>
          <w:rFonts w:cs="Times New Roman"/>
          <w:color w:val="000000" w:themeColor="text1"/>
        </w:rPr>
        <w:t xml:space="preserve">Kick </w:t>
      </w:r>
      <w:proofErr w:type="spellStart"/>
      <w:r w:rsidR="008E0665" w:rsidRPr="00EF4270">
        <w:rPr>
          <w:rFonts w:cs="Times New Roman"/>
          <w:color w:val="000000" w:themeColor="text1"/>
        </w:rPr>
        <w:t>O</w:t>
      </w:r>
      <w:r w:rsidR="00156B26" w:rsidRPr="00EF4270">
        <w:rPr>
          <w:rFonts w:cs="Times New Roman"/>
          <w:color w:val="000000" w:themeColor="text1"/>
        </w:rPr>
        <w:t>ff</w:t>
      </w:r>
      <w:proofErr w:type="spellEnd"/>
      <w:r w:rsidR="00156B26" w:rsidRPr="00EF4270">
        <w:rPr>
          <w:rFonts w:cs="Times New Roman"/>
          <w:color w:val="000000" w:themeColor="text1"/>
        </w:rPr>
        <w:t xml:space="preserve"> og lederkurs:</w:t>
      </w:r>
      <w:r w:rsidRPr="00EF4270">
        <w:rPr>
          <w:rFonts w:cs="Times New Roman"/>
          <w:color w:val="000000" w:themeColor="text1"/>
        </w:rPr>
        <w:t xml:space="preserve"> 25.-27. september</w:t>
      </w:r>
      <w:r w:rsidR="00EF4270" w:rsidRPr="00EF4270">
        <w:rPr>
          <w:rFonts w:cs="Times New Roman"/>
          <w:color w:val="000000" w:themeColor="text1"/>
        </w:rPr>
        <w:t>, Lillehammer</w:t>
      </w:r>
      <w:r w:rsidR="00BB4B0C" w:rsidRPr="00EF4270">
        <w:rPr>
          <w:rFonts w:cs="Times New Roman"/>
          <w:color w:val="000000" w:themeColor="text1"/>
        </w:rPr>
        <w:t>.</w:t>
      </w:r>
    </w:p>
    <w:p w14:paraId="2DF93C86" w14:textId="77777777" w:rsidR="00030A68" w:rsidRPr="00081EC5" w:rsidRDefault="00030A68" w:rsidP="00030A68">
      <w:pPr>
        <w:pStyle w:val="Listeavsnitt"/>
        <w:numPr>
          <w:ilvl w:val="0"/>
          <w:numId w:val="2"/>
        </w:numPr>
        <w:spacing w:line="360" w:lineRule="auto"/>
        <w:rPr>
          <w:rFonts w:cs="Times New Roman"/>
        </w:rPr>
      </w:pPr>
      <w:r w:rsidRPr="00EF4270">
        <w:rPr>
          <w:rFonts w:cs="Times New Roman"/>
          <w:color w:val="000000" w:themeColor="text1"/>
        </w:rPr>
        <w:t xml:space="preserve">Arrangement </w:t>
      </w:r>
      <w:r w:rsidRPr="00081EC5">
        <w:rPr>
          <w:rFonts w:cs="Times New Roman"/>
        </w:rPr>
        <w:t>1</w:t>
      </w:r>
      <w:r w:rsidR="00BB4B0C">
        <w:rPr>
          <w:rFonts w:cs="Times New Roman"/>
        </w:rPr>
        <w:t>.</w:t>
      </w:r>
    </w:p>
    <w:p w14:paraId="4D93A28B" w14:textId="77777777" w:rsidR="00030A68" w:rsidRPr="00081EC5" w:rsidRDefault="00030A68" w:rsidP="00030A68">
      <w:pPr>
        <w:pStyle w:val="Listeavsnitt"/>
        <w:numPr>
          <w:ilvl w:val="0"/>
          <w:numId w:val="2"/>
        </w:numPr>
        <w:spacing w:line="360" w:lineRule="auto"/>
        <w:rPr>
          <w:rFonts w:cs="Times New Roman"/>
        </w:rPr>
      </w:pPr>
      <w:r w:rsidRPr="00081EC5">
        <w:rPr>
          <w:rFonts w:cs="Times New Roman"/>
        </w:rPr>
        <w:t>Erfaringsmøte over Teams.</w:t>
      </w:r>
    </w:p>
    <w:p w14:paraId="33CF7B60" w14:textId="77777777" w:rsidR="00BB4B0C" w:rsidRPr="00BB4B0C" w:rsidRDefault="00030A68" w:rsidP="00BB4B0C">
      <w:pPr>
        <w:pStyle w:val="Listeavsnitt"/>
        <w:numPr>
          <w:ilvl w:val="0"/>
          <w:numId w:val="2"/>
        </w:numPr>
        <w:spacing w:line="360" w:lineRule="auto"/>
        <w:rPr>
          <w:rFonts w:cs="Times New Roman"/>
        </w:rPr>
      </w:pPr>
      <w:r w:rsidRPr="00081EC5">
        <w:rPr>
          <w:rFonts w:cs="Times New Roman"/>
        </w:rPr>
        <w:t>Arrangement 2</w:t>
      </w:r>
      <w:r w:rsidR="00BB4B0C">
        <w:rPr>
          <w:rFonts w:cs="Times New Roman"/>
        </w:rPr>
        <w:t>.</w:t>
      </w:r>
    </w:p>
    <w:p w14:paraId="39BCD34A" w14:textId="77777777" w:rsidR="00030A68" w:rsidRPr="00081EC5" w:rsidRDefault="00030A68" w:rsidP="00030A68">
      <w:pPr>
        <w:pStyle w:val="Listeavsnitt"/>
        <w:numPr>
          <w:ilvl w:val="0"/>
          <w:numId w:val="2"/>
        </w:numPr>
        <w:spacing w:line="360" w:lineRule="auto"/>
        <w:rPr>
          <w:rFonts w:cs="Times New Roman"/>
        </w:rPr>
      </w:pPr>
      <w:r w:rsidRPr="00081EC5">
        <w:rPr>
          <w:rFonts w:cs="Times New Roman"/>
        </w:rPr>
        <w:t>Forberedelsesmøte, EM: Januar 2022.</w:t>
      </w:r>
      <w:r w:rsidR="002F4963">
        <w:rPr>
          <w:rFonts w:cs="Times New Roman"/>
        </w:rPr>
        <w:t xml:space="preserve"> (Mest sannsynlig Teams)</w:t>
      </w:r>
    </w:p>
    <w:p w14:paraId="1C028751" w14:textId="6C8AF062" w:rsidR="00030A68" w:rsidRPr="00081EC5" w:rsidRDefault="00030A68" w:rsidP="00030A68">
      <w:pPr>
        <w:pStyle w:val="Listeavsnitt"/>
        <w:numPr>
          <w:ilvl w:val="0"/>
          <w:numId w:val="2"/>
        </w:numPr>
        <w:spacing w:line="360" w:lineRule="auto"/>
        <w:rPr>
          <w:rFonts w:cs="Times New Roman"/>
        </w:rPr>
      </w:pPr>
      <w:r w:rsidRPr="00081EC5">
        <w:rPr>
          <w:rFonts w:cs="Times New Roman"/>
        </w:rPr>
        <w:t>EM: Mars 2022</w:t>
      </w:r>
      <w:r w:rsidR="00EF4270">
        <w:rPr>
          <w:rFonts w:cs="Times New Roman"/>
        </w:rPr>
        <w:t>, Hamar.</w:t>
      </w:r>
    </w:p>
    <w:p w14:paraId="280DE234" w14:textId="77777777" w:rsidR="00030A68" w:rsidRPr="00081EC5" w:rsidRDefault="00030A68" w:rsidP="00A71CA7">
      <w:pPr>
        <w:pStyle w:val="Listeavsnitt"/>
        <w:numPr>
          <w:ilvl w:val="0"/>
          <w:numId w:val="2"/>
        </w:numPr>
        <w:spacing w:line="360" w:lineRule="auto"/>
        <w:rPr>
          <w:rFonts w:cs="Times New Roman"/>
        </w:rPr>
      </w:pPr>
      <w:r w:rsidRPr="00081EC5">
        <w:rPr>
          <w:rFonts w:cs="Times New Roman"/>
        </w:rPr>
        <w:t>Workshop: Evaluering og etterarbeid</w:t>
      </w:r>
      <w:r w:rsidR="00BB4B0C">
        <w:rPr>
          <w:rFonts w:cs="Times New Roman"/>
        </w:rPr>
        <w:t>.</w:t>
      </w:r>
    </w:p>
    <w:p w14:paraId="37ABAC13" w14:textId="77777777" w:rsidR="00030A68" w:rsidRPr="00081EC5" w:rsidRDefault="00030A68" w:rsidP="00030A68">
      <w:pPr>
        <w:spacing w:line="360" w:lineRule="auto"/>
        <w:rPr>
          <w:rFonts w:cs="Times New Roman"/>
        </w:rPr>
      </w:pPr>
    </w:p>
    <w:p w14:paraId="4FF51DCF" w14:textId="73173521" w:rsidR="00030A68" w:rsidRPr="00081EC5" w:rsidRDefault="00030A68" w:rsidP="00030A68">
      <w:pPr>
        <w:spacing w:line="360" w:lineRule="auto"/>
        <w:rPr>
          <w:rFonts w:cs="Times New Roman"/>
        </w:rPr>
      </w:pPr>
      <w:r w:rsidRPr="00081EC5">
        <w:rPr>
          <w:rFonts w:cs="Times New Roman"/>
        </w:rPr>
        <w:t xml:space="preserve">Dette er samlingene og </w:t>
      </w:r>
      <w:r w:rsidRPr="00EF4270">
        <w:rPr>
          <w:rFonts w:cs="Times New Roman"/>
          <w:color w:val="000000" w:themeColor="text1"/>
        </w:rPr>
        <w:t>arrangementene deltaker</w:t>
      </w:r>
      <w:r w:rsidR="008E0665" w:rsidRPr="00EF4270">
        <w:rPr>
          <w:rFonts w:cs="Times New Roman"/>
          <w:color w:val="000000" w:themeColor="text1"/>
        </w:rPr>
        <w:t>ne</w:t>
      </w:r>
      <w:r w:rsidRPr="00EF4270">
        <w:rPr>
          <w:rFonts w:cs="Times New Roman"/>
          <w:color w:val="000000" w:themeColor="text1"/>
        </w:rPr>
        <w:t xml:space="preserve"> </w:t>
      </w:r>
      <w:r w:rsidR="008E0665" w:rsidRPr="00EF4270">
        <w:rPr>
          <w:rFonts w:cs="Times New Roman"/>
          <w:color w:val="000000" w:themeColor="text1"/>
        </w:rPr>
        <w:t>for</w:t>
      </w:r>
      <w:r w:rsidRPr="00EF4270">
        <w:rPr>
          <w:rFonts w:cs="Times New Roman"/>
          <w:color w:val="000000" w:themeColor="text1"/>
        </w:rPr>
        <w:t>plikter</w:t>
      </w:r>
      <w:r w:rsidR="008E0665" w:rsidRPr="00EF4270">
        <w:rPr>
          <w:rFonts w:cs="Times New Roman"/>
          <w:color w:val="000000" w:themeColor="text1"/>
        </w:rPr>
        <w:t xml:space="preserve"> seg til</w:t>
      </w:r>
      <w:r w:rsidRPr="00EF4270">
        <w:rPr>
          <w:rFonts w:cs="Times New Roman"/>
          <w:color w:val="000000" w:themeColor="text1"/>
        </w:rPr>
        <w:t xml:space="preserve"> å </w:t>
      </w:r>
      <w:r w:rsidR="008E0665" w:rsidRPr="00EF4270">
        <w:rPr>
          <w:rFonts w:cs="Times New Roman"/>
          <w:color w:val="000000" w:themeColor="text1"/>
        </w:rPr>
        <w:t>delta på</w:t>
      </w:r>
      <w:r w:rsidRPr="00EF4270">
        <w:rPr>
          <w:rFonts w:cs="Times New Roman"/>
          <w:color w:val="000000" w:themeColor="text1"/>
        </w:rPr>
        <w:t xml:space="preserve">. Videre vil </w:t>
      </w:r>
      <w:r w:rsidRPr="00081EC5">
        <w:rPr>
          <w:rFonts w:cs="Times New Roman"/>
        </w:rPr>
        <w:t xml:space="preserve">det være obligatorisk å levere skiftelige (anonyme) evalueringer etter hver samling/arrangement. </w:t>
      </w:r>
      <w:r w:rsidR="00957D36">
        <w:rPr>
          <w:rFonts w:cs="Times New Roman"/>
        </w:rPr>
        <w:t>Reise</w:t>
      </w:r>
      <w:r w:rsidR="002220AD">
        <w:rPr>
          <w:rFonts w:cs="Times New Roman"/>
        </w:rPr>
        <w:t xml:space="preserve"> for inntil 2000 kroner, bespisning og </w:t>
      </w:r>
      <w:r w:rsidR="00957D36">
        <w:rPr>
          <w:rFonts w:cs="Times New Roman"/>
        </w:rPr>
        <w:t xml:space="preserve">opphold under arrangementene vil være dekket av prosjektet. </w:t>
      </w:r>
    </w:p>
    <w:p w14:paraId="09855DED" w14:textId="77777777" w:rsidR="007820B4" w:rsidRPr="00081EC5" w:rsidRDefault="007820B4" w:rsidP="007820B4">
      <w:pPr>
        <w:spacing w:line="360" w:lineRule="auto"/>
        <w:rPr>
          <w:rFonts w:cstheme="majorHAnsi"/>
        </w:rPr>
      </w:pPr>
    </w:p>
    <w:p w14:paraId="5C710AC3" w14:textId="77777777" w:rsidR="007820B4" w:rsidRPr="00081EC5" w:rsidRDefault="007820B4" w:rsidP="007820B4">
      <w:pPr>
        <w:spacing w:line="360" w:lineRule="auto"/>
        <w:rPr>
          <w:rFonts w:cstheme="majorHAnsi"/>
          <w:b/>
          <w:bCs/>
          <w:sz w:val="28"/>
          <w:szCs w:val="28"/>
        </w:rPr>
      </w:pPr>
      <w:r w:rsidRPr="00081EC5">
        <w:rPr>
          <w:rFonts w:cstheme="majorHAnsi"/>
          <w:b/>
          <w:bCs/>
          <w:sz w:val="28"/>
          <w:szCs w:val="28"/>
        </w:rPr>
        <w:t>Klubbtilhørighet:</w:t>
      </w:r>
    </w:p>
    <w:p w14:paraId="77B6C77C" w14:textId="147F6C85" w:rsidR="007820B4" w:rsidRPr="008E0665" w:rsidRDefault="007820B4" w:rsidP="007820B4">
      <w:pPr>
        <w:spacing w:line="360" w:lineRule="auto"/>
        <w:rPr>
          <w:rFonts w:cstheme="majorHAnsi"/>
          <w:color w:val="FF0000"/>
        </w:rPr>
      </w:pPr>
      <w:r w:rsidRPr="00081EC5">
        <w:rPr>
          <w:rFonts w:cstheme="majorHAnsi"/>
        </w:rPr>
        <w:t xml:space="preserve">Vi </w:t>
      </w:r>
      <w:r w:rsidRPr="00EF4270">
        <w:rPr>
          <w:rFonts w:cstheme="majorHAnsi"/>
          <w:color w:val="000000" w:themeColor="text1"/>
        </w:rPr>
        <w:t>ønsker i stor grad at prosjektet skal være med å påvirke d</w:t>
      </w:r>
      <w:r w:rsidR="00B30AC5" w:rsidRPr="00EF4270">
        <w:rPr>
          <w:rFonts w:cstheme="majorHAnsi"/>
          <w:color w:val="000000" w:themeColor="text1"/>
        </w:rPr>
        <w:t>e</w:t>
      </w:r>
      <w:r w:rsidR="008E0665" w:rsidRPr="00EF4270">
        <w:rPr>
          <w:rFonts w:cstheme="majorHAnsi"/>
          <w:color w:val="000000" w:themeColor="text1"/>
        </w:rPr>
        <w:t xml:space="preserve">ltakerne </w:t>
      </w:r>
      <w:r w:rsidRPr="00EF4270">
        <w:rPr>
          <w:rFonts w:cstheme="majorHAnsi"/>
          <w:color w:val="000000" w:themeColor="text1"/>
        </w:rPr>
        <w:t xml:space="preserve">til å </w:t>
      </w:r>
      <w:r w:rsidR="00EF4270" w:rsidRPr="00EF4270">
        <w:rPr>
          <w:rFonts w:cstheme="majorHAnsi"/>
          <w:color w:val="000000" w:themeColor="text1"/>
        </w:rPr>
        <w:t xml:space="preserve">ta arrangere </w:t>
      </w:r>
      <w:r w:rsidRPr="00EF4270">
        <w:rPr>
          <w:rFonts w:cstheme="majorHAnsi"/>
          <w:color w:val="000000" w:themeColor="text1"/>
        </w:rPr>
        <w:t>arrangementer</w:t>
      </w:r>
      <w:r w:rsidR="008E0665" w:rsidRPr="00EF4270">
        <w:rPr>
          <w:rFonts w:cstheme="majorHAnsi"/>
          <w:color w:val="000000" w:themeColor="text1"/>
        </w:rPr>
        <w:t xml:space="preserve"> </w:t>
      </w:r>
      <w:r w:rsidRPr="00EF4270">
        <w:rPr>
          <w:rFonts w:cstheme="majorHAnsi"/>
          <w:color w:val="000000" w:themeColor="text1"/>
        </w:rPr>
        <w:t xml:space="preserve">i egne klubber. Med erfaringer </w:t>
      </w:r>
      <w:r w:rsidR="008E0665" w:rsidRPr="00EF4270">
        <w:rPr>
          <w:rFonts w:cstheme="majorHAnsi"/>
          <w:color w:val="000000" w:themeColor="text1"/>
        </w:rPr>
        <w:t xml:space="preserve">man </w:t>
      </w:r>
      <w:r w:rsidRPr="00EF4270">
        <w:rPr>
          <w:rFonts w:cstheme="majorHAnsi"/>
          <w:color w:val="000000" w:themeColor="text1"/>
        </w:rPr>
        <w:t xml:space="preserve">får med seg underveis i prosjektet, og i tillegg til muligheter for verv og engasjement videre, ønsker vi at </w:t>
      </w:r>
      <w:r w:rsidR="00B30AC5" w:rsidRPr="00EF4270">
        <w:rPr>
          <w:rFonts w:cstheme="majorHAnsi"/>
          <w:color w:val="000000" w:themeColor="text1"/>
        </w:rPr>
        <w:t>deltaker</w:t>
      </w:r>
      <w:r w:rsidR="008E0665" w:rsidRPr="00EF4270">
        <w:rPr>
          <w:rFonts w:cstheme="majorHAnsi"/>
          <w:color w:val="000000" w:themeColor="text1"/>
        </w:rPr>
        <w:t>ne</w:t>
      </w:r>
      <w:r w:rsidRPr="00EF4270">
        <w:rPr>
          <w:rFonts w:cstheme="majorHAnsi"/>
          <w:color w:val="000000" w:themeColor="text1"/>
        </w:rPr>
        <w:t xml:space="preserve"> skal være med å påvirke idrettens fremtid og arrangementer!</w:t>
      </w:r>
      <w:r w:rsidR="008E0665" w:rsidRPr="00EF4270">
        <w:rPr>
          <w:rFonts w:cstheme="majorHAnsi"/>
          <w:color w:val="000000" w:themeColor="text1"/>
        </w:rPr>
        <w:t xml:space="preserve"> Vi håper også at deltakerne oppretter et </w:t>
      </w:r>
      <w:r w:rsidR="008E0665" w:rsidRPr="00EF4270">
        <w:rPr>
          <w:rFonts w:cstheme="majorHAnsi"/>
          <w:color w:val="000000" w:themeColor="text1"/>
        </w:rPr>
        <w:lastRenderedPageBreak/>
        <w:t xml:space="preserve">samarbeid med egen klubb slik at man også på klubbnivå kan dra nytte av kompetansen som deltakerne tilegner seg gjennom prosjektet. </w:t>
      </w:r>
    </w:p>
    <w:p w14:paraId="392635C4" w14:textId="77777777" w:rsidR="002220AD" w:rsidRDefault="002220AD" w:rsidP="007820B4">
      <w:pPr>
        <w:spacing w:line="360" w:lineRule="auto"/>
        <w:rPr>
          <w:rFonts w:cstheme="majorHAnsi"/>
        </w:rPr>
      </w:pPr>
    </w:p>
    <w:p w14:paraId="09E96644" w14:textId="77777777" w:rsidR="002220AD" w:rsidRPr="002220AD" w:rsidRDefault="002220AD" w:rsidP="007820B4">
      <w:pPr>
        <w:spacing w:line="360" w:lineRule="auto"/>
        <w:rPr>
          <w:rFonts w:cstheme="majorHAnsi"/>
          <w:b/>
          <w:bCs/>
          <w:sz w:val="28"/>
          <w:szCs w:val="28"/>
        </w:rPr>
      </w:pPr>
      <w:r w:rsidRPr="002220AD">
        <w:rPr>
          <w:rFonts w:cstheme="majorHAnsi"/>
          <w:b/>
          <w:bCs/>
          <w:sz w:val="28"/>
          <w:szCs w:val="28"/>
        </w:rPr>
        <w:t>Hva er dine forpliktelser som deltaker?</w:t>
      </w:r>
    </w:p>
    <w:p w14:paraId="5A04EBCF" w14:textId="4857E151" w:rsidR="002220AD" w:rsidRPr="00EF4270" w:rsidRDefault="002220AD" w:rsidP="007820B4">
      <w:pPr>
        <w:spacing w:line="360" w:lineRule="auto"/>
        <w:rPr>
          <w:rFonts w:cstheme="majorHAnsi"/>
          <w:color w:val="000000" w:themeColor="text1"/>
        </w:rPr>
      </w:pPr>
      <w:r w:rsidRPr="00EF4270">
        <w:rPr>
          <w:rFonts w:cstheme="majorHAnsi"/>
          <w:color w:val="000000" w:themeColor="text1"/>
        </w:rPr>
        <w:t>Du som deltaker forplikter deg til å delta på obligatoriske arrangement, gjennomføre forberedelsene som er nødvendig før hvert arrangement</w:t>
      </w:r>
      <w:r w:rsidR="008E0665" w:rsidRPr="00EF4270">
        <w:rPr>
          <w:rFonts w:cstheme="majorHAnsi"/>
          <w:color w:val="000000" w:themeColor="text1"/>
        </w:rPr>
        <w:t xml:space="preserve"> og evalueringer i etterkant av arrangementet</w:t>
      </w:r>
      <w:r w:rsidRPr="00EF4270">
        <w:rPr>
          <w:rFonts w:cstheme="majorHAnsi"/>
          <w:color w:val="000000" w:themeColor="text1"/>
        </w:rPr>
        <w:t>. Du forplikter deg også til å ta kontakt med di</w:t>
      </w:r>
      <w:r w:rsidR="00B30AC5" w:rsidRPr="00EF4270">
        <w:rPr>
          <w:rFonts w:cstheme="majorHAnsi"/>
          <w:color w:val="000000" w:themeColor="text1"/>
        </w:rPr>
        <w:t xml:space="preserve">n organisasjonstilhørighet (eksempelvis klubb), og så godt det lar seg gjøre knytte dine arbeidsoppgaver med relevante oppgaver i eksempelvis klubb. Det er også mulig å knytte arbeidsoppgaver opp til arrangementer eller andre relevante oppgaver, som ikke nødvendigvis er tilknyttet din organisasjonstilhørighet. </w:t>
      </w:r>
    </w:p>
    <w:p w14:paraId="6E6BC67A" w14:textId="77777777" w:rsidR="00EF4270" w:rsidRDefault="00EF4270" w:rsidP="007820B4">
      <w:pPr>
        <w:spacing w:line="360" w:lineRule="auto"/>
        <w:rPr>
          <w:rFonts w:cstheme="majorHAnsi"/>
        </w:rPr>
      </w:pPr>
    </w:p>
    <w:p w14:paraId="1E9D4F6E" w14:textId="77777777" w:rsidR="00EF4270" w:rsidRDefault="00EF4270" w:rsidP="00EF4270">
      <w:pPr>
        <w:spacing w:line="360" w:lineRule="auto"/>
        <w:rPr>
          <w:rFonts w:cstheme="majorHAnsi"/>
          <w:b/>
          <w:bCs/>
          <w:sz w:val="28"/>
          <w:szCs w:val="28"/>
        </w:rPr>
      </w:pPr>
      <w:r w:rsidRPr="00E1730A">
        <w:rPr>
          <w:rFonts w:cstheme="majorHAnsi"/>
          <w:b/>
          <w:bCs/>
          <w:sz w:val="28"/>
          <w:szCs w:val="28"/>
        </w:rPr>
        <w:t>Kostnader</w:t>
      </w:r>
    </w:p>
    <w:p w14:paraId="13FCE5F6" w14:textId="77777777" w:rsidR="00EF4270" w:rsidRDefault="00EF4270" w:rsidP="00EF4270">
      <w:pPr>
        <w:spacing w:line="360" w:lineRule="auto"/>
        <w:rPr>
          <w:rFonts w:cstheme="majorHAnsi"/>
        </w:rPr>
      </w:pPr>
      <w:r>
        <w:rPr>
          <w:rFonts w:cstheme="majorHAnsi"/>
        </w:rPr>
        <w:t xml:space="preserve">Det er en egenandel på kr 500 for å kunne være med på programmet, og vi oppfordrer klubb/krets/forbund, eller annet organisasjonsledd til å betale denne andelen. Videre vil da kursmateriell, frivilligbekledning, reise for inntil kr 2000, hotell og bespisning være dekket. </w:t>
      </w:r>
    </w:p>
    <w:p w14:paraId="09D74B61" w14:textId="77777777" w:rsidR="00710602" w:rsidRPr="00081EC5" w:rsidRDefault="00710602" w:rsidP="00A71CA7">
      <w:pPr>
        <w:spacing w:line="360" w:lineRule="auto"/>
        <w:rPr>
          <w:rFonts w:cstheme="majorHAnsi"/>
        </w:rPr>
      </w:pPr>
    </w:p>
    <w:p w14:paraId="23738049" w14:textId="77777777" w:rsidR="00710602" w:rsidRPr="00081EC5" w:rsidRDefault="00710602" w:rsidP="00A71CA7">
      <w:pPr>
        <w:spacing w:line="360" w:lineRule="auto"/>
        <w:rPr>
          <w:rFonts w:cstheme="majorHAnsi"/>
          <w:b/>
          <w:bCs/>
          <w:sz w:val="28"/>
          <w:szCs w:val="28"/>
        </w:rPr>
      </w:pPr>
      <w:r w:rsidRPr="00081EC5">
        <w:rPr>
          <w:rFonts w:cstheme="majorHAnsi"/>
          <w:b/>
          <w:bCs/>
          <w:sz w:val="28"/>
          <w:szCs w:val="28"/>
        </w:rPr>
        <w:t>Hvem kan søke på prosjektet?</w:t>
      </w:r>
    </w:p>
    <w:p w14:paraId="210D4544" w14:textId="02C79883" w:rsidR="00710602" w:rsidRPr="00081EC5" w:rsidRDefault="007419B1" w:rsidP="00A71CA7">
      <w:pPr>
        <w:spacing w:line="360" w:lineRule="auto"/>
        <w:rPr>
          <w:rFonts w:cstheme="majorHAnsi"/>
        </w:rPr>
      </w:pPr>
      <w:r w:rsidRPr="00081EC5">
        <w:rPr>
          <w:rFonts w:cstheme="majorHAnsi"/>
        </w:rPr>
        <w:t xml:space="preserve">Ungdommer som ønsker å få lederverv, styreverv eller engasjement i idretten, som eksempelvis trener- og dommerutdanning, kan søke om å delta i prosjektet. Det viktigste er at du ønsker å bidra videre i idretten, da gjerne også </w:t>
      </w:r>
      <w:r w:rsidR="008E0665">
        <w:rPr>
          <w:rFonts w:cstheme="majorHAnsi"/>
        </w:rPr>
        <w:t>Norges Skytterforbund</w:t>
      </w:r>
      <w:r w:rsidRPr="00081EC5">
        <w:rPr>
          <w:rFonts w:cstheme="majorHAnsi"/>
        </w:rPr>
        <w:t xml:space="preserve"> i fremtiden. Dersom du i fremtiden ønsker å bidra på arrangementer, er dette uansett et svært relevant og hensiktsmessig prosjekt. </w:t>
      </w:r>
    </w:p>
    <w:p w14:paraId="152705E4" w14:textId="77777777" w:rsidR="00710602" w:rsidRPr="00081EC5" w:rsidRDefault="00710602" w:rsidP="00A71CA7">
      <w:pPr>
        <w:spacing w:line="360" w:lineRule="auto"/>
        <w:rPr>
          <w:rFonts w:cstheme="majorHAnsi"/>
        </w:rPr>
      </w:pPr>
    </w:p>
    <w:p w14:paraId="1519BA8C" w14:textId="77777777" w:rsidR="00710602" w:rsidRPr="00081EC5" w:rsidRDefault="00710602" w:rsidP="00A71CA7">
      <w:pPr>
        <w:spacing w:line="360" w:lineRule="auto"/>
        <w:rPr>
          <w:rFonts w:cstheme="majorHAnsi"/>
          <w:b/>
          <w:bCs/>
          <w:sz w:val="28"/>
          <w:szCs w:val="28"/>
        </w:rPr>
      </w:pPr>
      <w:r w:rsidRPr="00081EC5">
        <w:rPr>
          <w:rFonts w:cstheme="majorHAnsi"/>
          <w:b/>
          <w:bCs/>
          <w:sz w:val="28"/>
          <w:szCs w:val="28"/>
        </w:rPr>
        <w:t>Hvordan søker man?</w:t>
      </w:r>
    </w:p>
    <w:p w14:paraId="4BDFD2B7" w14:textId="0EEF48BF" w:rsidR="0058229B" w:rsidRDefault="00A71CA7" w:rsidP="00A71CA7">
      <w:pPr>
        <w:spacing w:line="360" w:lineRule="auto"/>
        <w:rPr>
          <w:rFonts w:cstheme="majorHAnsi"/>
        </w:rPr>
      </w:pPr>
      <w:r w:rsidRPr="00081EC5">
        <w:rPr>
          <w:rFonts w:cstheme="majorHAnsi"/>
        </w:rPr>
        <w:t xml:space="preserve">For å søke om </w:t>
      </w:r>
      <w:r w:rsidR="00244F9F" w:rsidRPr="00081EC5">
        <w:rPr>
          <w:rFonts w:cstheme="majorHAnsi"/>
        </w:rPr>
        <w:t>plass i «Skytternes Ungdomsnettverk», fyller du inn påmeldingsskjemaet i Questback. Fristen for å søke er 1. august</w:t>
      </w:r>
      <w:r w:rsidR="007820B4">
        <w:rPr>
          <w:rFonts w:cstheme="majorHAnsi"/>
        </w:rPr>
        <w:t xml:space="preserve"> 2020</w:t>
      </w:r>
      <w:r w:rsidR="00244F9F" w:rsidRPr="00081EC5">
        <w:rPr>
          <w:rFonts w:cstheme="majorHAnsi"/>
        </w:rPr>
        <w:t xml:space="preserve">, og </w:t>
      </w:r>
      <w:r w:rsidR="007820B4">
        <w:rPr>
          <w:rFonts w:cstheme="majorHAnsi"/>
        </w:rPr>
        <w:t xml:space="preserve">etter vurdering av søkere, vil du få en tilbakemelding og mer informasjon om hva som skjer videre. Forventet tilbakemelding vi være 15. august 2020. </w:t>
      </w:r>
    </w:p>
    <w:p w14:paraId="0CC69145" w14:textId="77777777" w:rsidR="00C00519" w:rsidRDefault="00C00519" w:rsidP="00A71CA7">
      <w:pPr>
        <w:spacing w:line="360" w:lineRule="auto"/>
        <w:rPr>
          <w:rFonts w:cstheme="majorHAnsi"/>
        </w:rPr>
      </w:pPr>
    </w:p>
    <w:p w14:paraId="7898AEAE" w14:textId="09EC539E" w:rsidR="00C00519" w:rsidRPr="00C00519" w:rsidRDefault="0058229B" w:rsidP="00A71CA7">
      <w:pPr>
        <w:spacing w:line="360" w:lineRule="auto"/>
        <w:rPr>
          <w:rFonts w:cstheme="majorHAnsi"/>
          <w:b/>
          <w:bCs/>
          <w:color w:val="000000" w:themeColor="text1"/>
        </w:rPr>
      </w:pPr>
      <w:r w:rsidRPr="00C00519">
        <w:rPr>
          <w:rFonts w:cstheme="majorHAnsi"/>
          <w:b/>
          <w:bCs/>
          <w:color w:val="000000" w:themeColor="text1"/>
        </w:rPr>
        <w:lastRenderedPageBreak/>
        <w:t>Link</w:t>
      </w:r>
      <w:r w:rsidR="00E7668D" w:rsidRPr="00C00519">
        <w:rPr>
          <w:rFonts w:cstheme="majorHAnsi"/>
          <w:b/>
          <w:bCs/>
          <w:color w:val="000000" w:themeColor="text1"/>
        </w:rPr>
        <w:t xml:space="preserve"> til søknadsportalen</w:t>
      </w:r>
      <w:r w:rsidR="00C00519">
        <w:rPr>
          <w:rFonts w:cstheme="majorHAnsi"/>
          <w:b/>
          <w:bCs/>
          <w:color w:val="000000" w:themeColor="text1"/>
        </w:rPr>
        <w:br/>
      </w:r>
      <w:hyperlink r:id="rId11" w:history="1">
        <w:r w:rsidR="00C00519" w:rsidRPr="00202F0E">
          <w:rPr>
            <w:rStyle w:val="Hyperkobling"/>
            <w:rFonts w:cstheme="majorHAnsi"/>
          </w:rPr>
          <w:t>https://response.questback.com/norgesskytterforbund/vh7yj0auyl</w:t>
        </w:r>
      </w:hyperlink>
      <w:r w:rsidR="00C00519" w:rsidRPr="00C00519">
        <w:rPr>
          <w:rFonts w:cstheme="majorHAnsi"/>
          <w:color w:val="000000" w:themeColor="text1"/>
        </w:rPr>
        <w:t>.</w:t>
      </w:r>
    </w:p>
    <w:p w14:paraId="23CFBC2F" w14:textId="77777777" w:rsidR="00E7668D" w:rsidRPr="007820B4" w:rsidRDefault="00E7668D" w:rsidP="00A71CA7">
      <w:pPr>
        <w:spacing w:line="360" w:lineRule="auto"/>
        <w:rPr>
          <w:rFonts w:cstheme="majorHAnsi"/>
          <w:color w:val="FF0000"/>
        </w:rPr>
      </w:pPr>
    </w:p>
    <w:p w14:paraId="73731E07" w14:textId="77777777" w:rsidR="007820B4" w:rsidRDefault="007820B4" w:rsidP="00A71CA7">
      <w:pPr>
        <w:spacing w:line="360" w:lineRule="auto"/>
        <w:rPr>
          <w:rFonts w:cstheme="majorHAnsi"/>
          <w:b/>
          <w:bCs/>
          <w:sz w:val="28"/>
          <w:szCs w:val="28"/>
        </w:rPr>
      </w:pPr>
      <w:r>
        <w:rPr>
          <w:rFonts w:cstheme="majorHAnsi"/>
          <w:b/>
          <w:bCs/>
          <w:sz w:val="28"/>
          <w:szCs w:val="28"/>
        </w:rPr>
        <w:t>Kontaktinformasjon</w:t>
      </w:r>
    </w:p>
    <w:p w14:paraId="2253F346" w14:textId="77777777" w:rsidR="007820B4" w:rsidRDefault="007820B4" w:rsidP="00A71CA7">
      <w:pPr>
        <w:spacing w:line="360" w:lineRule="auto"/>
        <w:rPr>
          <w:rFonts w:cstheme="majorHAnsi"/>
        </w:rPr>
      </w:pPr>
      <w:r>
        <w:rPr>
          <w:rFonts w:cstheme="majorHAnsi"/>
        </w:rPr>
        <w:t xml:space="preserve">Dersom du har noen spørsmål knyttet til prosjektet «Skytternes Ungdomsnettverk», er det bare å ta kontakt med prosjektleder, Gyda Nordhagen: </w:t>
      </w:r>
      <w:hyperlink r:id="rId12" w:history="1">
        <w:r w:rsidRPr="000E3210">
          <w:rPr>
            <w:rStyle w:val="Hyperkobling"/>
            <w:rFonts w:cstheme="majorHAnsi"/>
          </w:rPr>
          <w:t>gyda.nordhagen@skyting.no</w:t>
        </w:r>
      </w:hyperlink>
      <w:r>
        <w:rPr>
          <w:rFonts w:cstheme="majorHAnsi"/>
        </w:rPr>
        <w:t>.</w:t>
      </w:r>
    </w:p>
    <w:p w14:paraId="09A87A4F" w14:textId="77777777" w:rsidR="007820B4" w:rsidRPr="007820B4" w:rsidRDefault="007820B4" w:rsidP="00A71CA7">
      <w:pPr>
        <w:spacing w:line="360" w:lineRule="auto"/>
        <w:rPr>
          <w:rFonts w:cstheme="majorHAnsi"/>
        </w:rPr>
      </w:pPr>
    </w:p>
    <w:sectPr w:rsidR="007820B4" w:rsidRPr="007820B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E628" w14:textId="77777777" w:rsidR="00FB6115" w:rsidRDefault="00FB6115" w:rsidP="007820B4">
      <w:r>
        <w:separator/>
      </w:r>
    </w:p>
  </w:endnote>
  <w:endnote w:type="continuationSeparator" w:id="0">
    <w:p w14:paraId="315F4BD5" w14:textId="77777777" w:rsidR="00FB6115" w:rsidRDefault="00FB6115" w:rsidP="007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C146" w14:textId="77777777" w:rsidR="006B304E" w:rsidRDefault="006B304E">
    <w:pPr>
      <w:pStyle w:val="Bunntekst"/>
    </w:pPr>
    <w:r w:rsidRPr="00F92486">
      <w:rPr>
        <w:rFonts w:cs="Arial"/>
        <w:noProof/>
      </w:rPr>
      <w:drawing>
        <wp:anchor distT="0" distB="0" distL="114300" distR="114300" simplePos="0" relativeHeight="251660288" behindDoc="0" locked="0" layoutInCell="1" allowOverlap="1" wp14:anchorId="1AED7032" wp14:editId="21F5E1B8">
          <wp:simplePos x="0" y="0"/>
          <wp:positionH relativeFrom="margin">
            <wp:posOffset>5257173</wp:posOffset>
          </wp:positionH>
          <wp:positionV relativeFrom="page">
            <wp:posOffset>9838055</wp:posOffset>
          </wp:positionV>
          <wp:extent cx="1130244" cy="77148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GRO Payoff Blå 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30244" cy="77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6C8B" w14:textId="77777777" w:rsidR="00FB6115" w:rsidRDefault="00FB6115" w:rsidP="007820B4">
      <w:r>
        <w:separator/>
      </w:r>
    </w:p>
  </w:footnote>
  <w:footnote w:type="continuationSeparator" w:id="0">
    <w:p w14:paraId="47F25CBC" w14:textId="77777777" w:rsidR="00FB6115" w:rsidRDefault="00FB6115" w:rsidP="007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9A10" w14:textId="77777777" w:rsidR="006B304E" w:rsidRDefault="00156B26">
    <w:pPr>
      <w:pStyle w:val="Topptekst"/>
    </w:pPr>
    <w:r>
      <w:rPr>
        <w:noProof/>
      </w:rPr>
      <w:drawing>
        <wp:anchor distT="0" distB="0" distL="114300" distR="114300" simplePos="0" relativeHeight="251661312" behindDoc="0" locked="0" layoutInCell="1" allowOverlap="1" wp14:anchorId="04365157" wp14:editId="32DB1CD2">
          <wp:simplePos x="0" y="0"/>
          <wp:positionH relativeFrom="column">
            <wp:posOffset>1762125</wp:posOffset>
          </wp:positionH>
          <wp:positionV relativeFrom="paragraph">
            <wp:posOffset>-349339</wp:posOffset>
          </wp:positionV>
          <wp:extent cx="2291787" cy="560063"/>
          <wp:effectExtent l="0" t="0" r="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tternes Ungdomsnettverk horisontal.jpg"/>
                  <pic:cNvPicPr/>
                </pic:nvPicPr>
                <pic:blipFill>
                  <a:blip r:embed="rId1">
                    <a:extLst>
                      <a:ext uri="{28A0092B-C50C-407E-A947-70E740481C1C}">
                        <a14:useLocalDpi xmlns:a14="http://schemas.microsoft.com/office/drawing/2010/main" val="0"/>
                      </a:ext>
                    </a:extLst>
                  </a:blip>
                  <a:stretch>
                    <a:fillRect/>
                  </a:stretch>
                </pic:blipFill>
                <pic:spPr>
                  <a:xfrm>
                    <a:off x="0" y="0"/>
                    <a:ext cx="2291787" cy="560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6004"/>
    <w:multiLevelType w:val="hybridMultilevel"/>
    <w:tmpl w:val="D902D9F6"/>
    <w:lvl w:ilvl="0" w:tplc="4882F03C">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24054E"/>
    <w:multiLevelType w:val="hybridMultilevel"/>
    <w:tmpl w:val="01B4D9A8"/>
    <w:lvl w:ilvl="0" w:tplc="D696EA0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5"/>
    <w:rsid w:val="00030A68"/>
    <w:rsid w:val="00081EC5"/>
    <w:rsid w:val="000C2D3B"/>
    <w:rsid w:val="00156B26"/>
    <w:rsid w:val="00163F21"/>
    <w:rsid w:val="001C4D6A"/>
    <w:rsid w:val="002220AD"/>
    <w:rsid w:val="00244F9F"/>
    <w:rsid w:val="002F4963"/>
    <w:rsid w:val="00301BB5"/>
    <w:rsid w:val="003949F0"/>
    <w:rsid w:val="0041409E"/>
    <w:rsid w:val="0058229B"/>
    <w:rsid w:val="0060636D"/>
    <w:rsid w:val="00622BAC"/>
    <w:rsid w:val="0067743B"/>
    <w:rsid w:val="006B304E"/>
    <w:rsid w:val="00710602"/>
    <w:rsid w:val="00727FB2"/>
    <w:rsid w:val="007419B1"/>
    <w:rsid w:val="007820B4"/>
    <w:rsid w:val="007B63E9"/>
    <w:rsid w:val="008D3EDE"/>
    <w:rsid w:val="008E0665"/>
    <w:rsid w:val="00950D21"/>
    <w:rsid w:val="00956210"/>
    <w:rsid w:val="00957D36"/>
    <w:rsid w:val="00A0360D"/>
    <w:rsid w:val="00A612AA"/>
    <w:rsid w:val="00A71CA7"/>
    <w:rsid w:val="00B30AC5"/>
    <w:rsid w:val="00B5411D"/>
    <w:rsid w:val="00BB4B0C"/>
    <w:rsid w:val="00C00519"/>
    <w:rsid w:val="00C85268"/>
    <w:rsid w:val="00D50B8F"/>
    <w:rsid w:val="00D61807"/>
    <w:rsid w:val="00D71F35"/>
    <w:rsid w:val="00DE01C2"/>
    <w:rsid w:val="00E16170"/>
    <w:rsid w:val="00E7668D"/>
    <w:rsid w:val="00E90313"/>
    <w:rsid w:val="00ED682E"/>
    <w:rsid w:val="00EF4270"/>
    <w:rsid w:val="00F21067"/>
    <w:rsid w:val="00FB6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B3489"/>
  <w15:chartTrackingRefBased/>
  <w15:docId w15:val="{2FD70B3C-6D38-AE4E-AA4E-806765AA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19B1"/>
    <w:pPr>
      <w:ind w:left="720"/>
      <w:contextualSpacing/>
    </w:pPr>
  </w:style>
  <w:style w:type="character" w:styleId="Hyperkobling">
    <w:name w:val="Hyperlink"/>
    <w:basedOn w:val="Standardskriftforavsnitt"/>
    <w:uiPriority w:val="99"/>
    <w:unhideWhenUsed/>
    <w:rsid w:val="007820B4"/>
    <w:rPr>
      <w:color w:val="0563C1" w:themeColor="hyperlink"/>
      <w:u w:val="single"/>
    </w:rPr>
  </w:style>
  <w:style w:type="character" w:styleId="Ulstomtale">
    <w:name w:val="Unresolved Mention"/>
    <w:basedOn w:val="Standardskriftforavsnitt"/>
    <w:uiPriority w:val="99"/>
    <w:semiHidden/>
    <w:unhideWhenUsed/>
    <w:rsid w:val="007820B4"/>
    <w:rPr>
      <w:color w:val="605E5C"/>
      <w:shd w:val="clear" w:color="auto" w:fill="E1DFDD"/>
    </w:rPr>
  </w:style>
  <w:style w:type="paragraph" w:styleId="Topptekst">
    <w:name w:val="header"/>
    <w:basedOn w:val="Normal"/>
    <w:link w:val="TopptekstTegn"/>
    <w:uiPriority w:val="99"/>
    <w:unhideWhenUsed/>
    <w:rsid w:val="007820B4"/>
    <w:pPr>
      <w:tabs>
        <w:tab w:val="center" w:pos="4536"/>
        <w:tab w:val="right" w:pos="9072"/>
      </w:tabs>
    </w:pPr>
  </w:style>
  <w:style w:type="character" w:customStyle="1" w:styleId="TopptekstTegn">
    <w:name w:val="Topptekst Tegn"/>
    <w:basedOn w:val="Standardskriftforavsnitt"/>
    <w:link w:val="Topptekst"/>
    <w:uiPriority w:val="99"/>
    <w:rsid w:val="007820B4"/>
  </w:style>
  <w:style w:type="paragraph" w:styleId="Bunntekst">
    <w:name w:val="footer"/>
    <w:basedOn w:val="Normal"/>
    <w:link w:val="BunntekstTegn"/>
    <w:uiPriority w:val="99"/>
    <w:unhideWhenUsed/>
    <w:rsid w:val="007820B4"/>
    <w:pPr>
      <w:tabs>
        <w:tab w:val="center" w:pos="4536"/>
        <w:tab w:val="right" w:pos="9072"/>
      </w:tabs>
    </w:pPr>
  </w:style>
  <w:style w:type="character" w:customStyle="1" w:styleId="BunntekstTegn">
    <w:name w:val="Bunntekst Tegn"/>
    <w:basedOn w:val="Standardskriftforavsnitt"/>
    <w:link w:val="Bunntekst"/>
    <w:uiPriority w:val="99"/>
    <w:rsid w:val="007820B4"/>
  </w:style>
  <w:style w:type="paragraph" w:styleId="Bobletekst">
    <w:name w:val="Balloon Text"/>
    <w:basedOn w:val="Normal"/>
    <w:link w:val="BobletekstTegn"/>
    <w:uiPriority w:val="99"/>
    <w:semiHidden/>
    <w:unhideWhenUsed/>
    <w:rsid w:val="00957D3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57D36"/>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A6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yda.nordhagen@skyting.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ponse.questback.com/norgesskytterforbund/vh7yj0auy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3AFC9C2C476C43A0EBC83FD12C3506" ma:contentTypeVersion="12" ma:contentTypeDescription="Opprett et nytt dokument." ma:contentTypeScope="" ma:versionID="62228764c62d37e386882f9835e92e9c">
  <xsd:schema xmlns:xsd="http://www.w3.org/2001/XMLSchema" xmlns:xs="http://www.w3.org/2001/XMLSchema" xmlns:p="http://schemas.microsoft.com/office/2006/metadata/properties" xmlns:ns2="0407ded1-0cca-4a9c-a9ed-3adc42b62707" xmlns:ns3="1b3efd35-8258-464b-ae98-a25615be8447" targetNamespace="http://schemas.microsoft.com/office/2006/metadata/properties" ma:root="true" ma:fieldsID="b144bf57338df0822c66a142336c08ff" ns2:_="" ns3:_="">
    <xsd:import namespace="0407ded1-0cca-4a9c-a9ed-3adc42b62707"/>
    <xsd:import namespace="1b3efd35-8258-464b-ae98-a25615be84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ded1-0cca-4a9c-a9ed-3adc42b62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fd35-8258-464b-ae98-a25615be844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BB09B-300F-4AED-857D-F35CF464222F}">
  <ds:schemaRefs>
    <ds:schemaRef ds:uri="http://schemas.openxmlformats.org/officeDocument/2006/bibliography"/>
  </ds:schemaRefs>
</ds:datastoreItem>
</file>

<file path=customXml/itemProps2.xml><?xml version="1.0" encoding="utf-8"?>
<ds:datastoreItem xmlns:ds="http://schemas.openxmlformats.org/officeDocument/2006/customXml" ds:itemID="{0BC93E1A-702E-4AC7-85BB-867291108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C3D94-A2AA-4DBB-A8CE-DF896A0E457C}">
  <ds:schemaRefs>
    <ds:schemaRef ds:uri="http://schemas.microsoft.com/sharepoint/v3/contenttype/forms"/>
  </ds:schemaRefs>
</ds:datastoreItem>
</file>

<file path=customXml/itemProps4.xml><?xml version="1.0" encoding="utf-8"?>
<ds:datastoreItem xmlns:ds="http://schemas.openxmlformats.org/officeDocument/2006/customXml" ds:itemID="{A89E1CBF-E581-4610-9619-A34ED471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ded1-0cca-4a9c-a9ed-3adc42b62707"/>
    <ds:schemaRef ds:uri="1b3efd35-8258-464b-ae98-a25615be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925</Words>
  <Characters>4870</Characters>
  <Application>Microsoft Office Word</Application>
  <DocSecurity>0</DocSecurity>
  <Lines>72</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Nordhagen, Gyda</dc:creator>
  <cp:keywords/>
  <dc:description/>
  <cp:lastModifiedBy>Nordhagen, Gyda</cp:lastModifiedBy>
  <cp:revision>10</cp:revision>
  <dcterms:created xsi:type="dcterms:W3CDTF">2020-06-16T10:18:00Z</dcterms:created>
  <dcterms:modified xsi:type="dcterms:W3CDTF">2020-06-16T12:18:00Z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0x0101003C3AFC9C2C476C43A0EBC83FD12C3506</vt:lpwstr>
  </property>
</Properties>
</file>