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C9" w:rsidRDefault="000F3DC9" w:rsidP="000F3DC9">
      <w:pPr>
        <w:pStyle w:val="Default"/>
      </w:pPr>
    </w:p>
    <w:p w:rsidR="000F3DC9" w:rsidRDefault="000F3DC9" w:rsidP="000F3DC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Innkomne forslag</w:t>
      </w:r>
      <w:r w:rsidRPr="000F3DC9">
        <w:rPr>
          <w:b/>
          <w:sz w:val="28"/>
          <w:szCs w:val="28"/>
        </w:rPr>
        <w:t xml:space="preserve"> - alle fra MO Pistolklubb</w:t>
      </w:r>
    </w:p>
    <w:p w:rsidR="007140B0" w:rsidRPr="000F3DC9" w:rsidRDefault="007140B0" w:rsidP="000F3DC9">
      <w:pPr>
        <w:pStyle w:val="Default"/>
        <w:rPr>
          <w:b/>
          <w:sz w:val="28"/>
          <w:szCs w:val="28"/>
        </w:rPr>
      </w:pPr>
    </w:p>
    <w:p w:rsidR="000F3DC9" w:rsidRPr="007140B0" w:rsidRDefault="007140B0" w:rsidP="000F3DC9">
      <w:pPr>
        <w:pStyle w:val="Default"/>
        <w:rPr>
          <w:b/>
        </w:rPr>
      </w:pPr>
      <w:r w:rsidRPr="007140B0">
        <w:rPr>
          <w:b/>
        </w:rPr>
        <w:t>Forslag 1</w:t>
      </w:r>
    </w:p>
    <w:p w:rsidR="000F3DC9" w:rsidRPr="007140B0" w:rsidRDefault="000F3DC9" w:rsidP="007140B0">
      <w:pPr>
        <w:pStyle w:val="Default"/>
        <w:ind w:left="360"/>
      </w:pPr>
      <w:r w:rsidRPr="007140B0">
        <w:t xml:space="preserve">I h.h.t referat for sak 6 på kretstinget 2012 så ble det gjort vedtak om at KM når NNM ikke arrangeres legges mest mulig sentralt. Mo </w:t>
      </w:r>
      <w:proofErr w:type="spellStart"/>
      <w:r w:rsidRPr="007140B0">
        <w:t>pk</w:t>
      </w:r>
      <w:proofErr w:type="spellEnd"/>
      <w:r w:rsidRPr="007140B0">
        <w:t xml:space="preserve"> stiller forslag om at klubber i hele kretsen kan stå som arrangør og at KM tildeles etter søknad fra klubbene/anmodning fra kretsen og at KM forsøkes rullert me</w:t>
      </w:r>
      <w:r w:rsidR="0062283B" w:rsidRPr="007140B0">
        <w:t>llom sør-, midt- og nordfylket.</w:t>
      </w:r>
    </w:p>
    <w:p w:rsidR="0062283B" w:rsidRPr="007140B0" w:rsidRDefault="0062283B" w:rsidP="0062283B">
      <w:pPr>
        <w:pStyle w:val="Default"/>
        <w:rPr>
          <w:b/>
        </w:rPr>
      </w:pPr>
      <w:r w:rsidRPr="007140B0">
        <w:rPr>
          <w:b/>
        </w:rPr>
        <w:t>Styrets innstilling:</w:t>
      </w:r>
    </w:p>
    <w:p w:rsidR="0062283B" w:rsidRPr="007140B0" w:rsidRDefault="0062283B" w:rsidP="007140B0">
      <w:pPr>
        <w:ind w:left="708"/>
        <w:rPr>
          <w:rFonts w:ascii="Calibri" w:hAnsi="Calibri"/>
          <w:color w:val="1F497D"/>
          <w:lang w:eastAsia="en-US"/>
        </w:rPr>
      </w:pPr>
      <w:r w:rsidRPr="007140B0">
        <w:rPr>
          <w:rFonts w:ascii="Calibri" w:hAnsi="Calibri"/>
          <w:color w:val="1F497D"/>
          <w:lang w:eastAsia="en-US"/>
        </w:rPr>
        <w:t xml:space="preserve">Forslaget fra refererte kretsting (2012) legger ingen hindring for at hvilken som helst klubb kan søke som arrangør av KM. Det er kretsstyret som </w:t>
      </w:r>
      <w:r w:rsidRPr="007140B0">
        <w:rPr>
          <w:rFonts w:ascii="Calibri" w:hAnsi="Calibri"/>
          <w:color w:val="1F497D"/>
          <w:lang w:eastAsia="en-US"/>
        </w:rPr>
        <w:t>tar avgjørelsen</w:t>
      </w:r>
      <w:r w:rsidRPr="007140B0">
        <w:rPr>
          <w:rFonts w:ascii="Calibri" w:hAnsi="Calibri"/>
          <w:color w:val="1F497D"/>
          <w:lang w:eastAsia="en-US"/>
        </w:rPr>
        <w:t xml:space="preserve"> om d</w:t>
      </w:r>
      <w:r w:rsidRPr="007140B0">
        <w:rPr>
          <w:rFonts w:ascii="Calibri" w:hAnsi="Calibri"/>
          <w:color w:val="1F497D"/>
          <w:lang w:eastAsia="en-US"/>
        </w:rPr>
        <w:t>et er flere søkere på samme KM.</w:t>
      </w:r>
    </w:p>
    <w:p w:rsidR="0062283B" w:rsidRPr="007140B0" w:rsidRDefault="0062283B" w:rsidP="007140B0">
      <w:pPr>
        <w:ind w:left="708"/>
        <w:rPr>
          <w:rFonts w:ascii="Calibri" w:hAnsi="Calibri"/>
          <w:color w:val="1F497D"/>
          <w:lang w:eastAsia="en-US"/>
        </w:rPr>
      </w:pPr>
      <w:r w:rsidRPr="007140B0">
        <w:rPr>
          <w:rFonts w:ascii="Calibri" w:hAnsi="Calibri"/>
          <w:color w:val="1F497D"/>
          <w:lang w:eastAsia="en-US"/>
        </w:rPr>
        <w:t xml:space="preserve">Forslaget ANBEFALES </w:t>
      </w:r>
      <w:r w:rsidRPr="007140B0">
        <w:rPr>
          <w:rFonts w:ascii="Calibri" w:hAnsi="Calibri"/>
          <w:b/>
          <w:bCs/>
          <w:color w:val="1F497D"/>
          <w:lang w:eastAsia="en-US"/>
        </w:rPr>
        <w:t>IKKE.</w:t>
      </w:r>
    </w:p>
    <w:p w:rsidR="0062283B" w:rsidRDefault="0062283B" w:rsidP="0062283B">
      <w:pPr>
        <w:pStyle w:val="Default"/>
      </w:pPr>
    </w:p>
    <w:p w:rsidR="007140B0" w:rsidRPr="007140B0" w:rsidRDefault="007140B0" w:rsidP="0062283B">
      <w:pPr>
        <w:pStyle w:val="Default"/>
        <w:rPr>
          <w:b/>
        </w:rPr>
      </w:pPr>
      <w:r w:rsidRPr="007140B0">
        <w:rPr>
          <w:b/>
        </w:rPr>
        <w:t>Forslag 2</w:t>
      </w:r>
    </w:p>
    <w:p w:rsidR="000F3DC9" w:rsidRPr="007140B0" w:rsidRDefault="000F3DC9" w:rsidP="007140B0">
      <w:pPr>
        <w:pStyle w:val="Default"/>
        <w:ind w:left="360"/>
      </w:pPr>
      <w:r w:rsidRPr="007140B0">
        <w:t xml:space="preserve">I h.h.t referat for sak 4 på kretstinget 2012 så er det gjort vedtak om at NSK refunderer medaljer, plaketter og mesterskapspremie i sin helhet for KM. I statutt for KM Nordland (jan.2013) så står det under §9: Kretsen refunderer kostnader til medaljer og plaketter i sin helhet. Mo </w:t>
      </w:r>
      <w:proofErr w:type="spellStart"/>
      <w:r w:rsidRPr="007140B0">
        <w:t>pk</w:t>
      </w:r>
      <w:proofErr w:type="spellEnd"/>
      <w:r w:rsidRPr="007140B0">
        <w:t xml:space="preserve"> stiller forslag om at ordlyd i statutt beholdes og at arrangerende klubb dekker ko</w:t>
      </w:r>
      <w:r w:rsidR="0062283B" w:rsidRPr="007140B0">
        <w:t>stnader til mesterskapspremier.</w:t>
      </w:r>
    </w:p>
    <w:p w:rsidR="0062283B" w:rsidRPr="007140B0" w:rsidRDefault="0062283B" w:rsidP="0062283B">
      <w:pPr>
        <w:pStyle w:val="Default"/>
        <w:rPr>
          <w:b/>
        </w:rPr>
      </w:pPr>
      <w:r w:rsidRPr="007140B0">
        <w:rPr>
          <w:b/>
        </w:rPr>
        <w:t>Styrets innstilling:</w:t>
      </w:r>
    </w:p>
    <w:p w:rsidR="0062283B" w:rsidRPr="007140B0" w:rsidRDefault="0062283B" w:rsidP="00C736E3">
      <w:pPr>
        <w:pStyle w:val="Listeavsnitt"/>
        <w:ind w:left="708"/>
        <w:rPr>
          <w:rFonts w:ascii="Calibri" w:hAnsi="Calibri"/>
          <w:color w:val="1F497D"/>
          <w:lang w:eastAsia="en-US"/>
        </w:rPr>
      </w:pPr>
      <w:r w:rsidRPr="007140B0">
        <w:rPr>
          <w:rFonts w:ascii="Calibri" w:hAnsi="Calibri"/>
          <w:color w:val="1F497D"/>
          <w:lang w:eastAsia="en-US"/>
        </w:rPr>
        <w:t xml:space="preserve">Dette forslaget er i tråd med gjeldende KM statutt, og statuttene er </w:t>
      </w:r>
      <w:proofErr w:type="spellStart"/>
      <w:r w:rsidRPr="007140B0">
        <w:rPr>
          <w:rFonts w:ascii="Calibri" w:hAnsi="Calibri"/>
          <w:color w:val="1F497D"/>
          <w:lang w:eastAsia="en-US"/>
        </w:rPr>
        <w:t>ihht</w:t>
      </w:r>
      <w:proofErr w:type="spellEnd"/>
      <w:r w:rsidRPr="007140B0">
        <w:rPr>
          <w:rFonts w:ascii="Calibri" w:hAnsi="Calibri"/>
          <w:color w:val="1F497D"/>
          <w:lang w:eastAsia="en-US"/>
        </w:rPr>
        <w:t xml:space="preserve"> til forslaget som ble enstemmig vedtatt. «Uklarheten» her ligg</w:t>
      </w:r>
      <w:r w:rsidRPr="007140B0">
        <w:rPr>
          <w:rFonts w:ascii="Calibri" w:hAnsi="Calibri"/>
          <w:color w:val="1F497D"/>
          <w:lang w:eastAsia="en-US"/>
        </w:rPr>
        <w:t>er i referatet fra tinget 2012.</w:t>
      </w:r>
    </w:p>
    <w:p w:rsidR="0062283B" w:rsidRPr="007140B0" w:rsidRDefault="0062283B" w:rsidP="00C736E3">
      <w:pPr>
        <w:pStyle w:val="Listeavsnitt"/>
        <w:ind w:left="708"/>
        <w:rPr>
          <w:rFonts w:ascii="Calibri" w:hAnsi="Calibri"/>
          <w:color w:val="1F497D"/>
          <w:lang w:eastAsia="en-US"/>
        </w:rPr>
      </w:pPr>
      <w:r w:rsidRPr="007140B0">
        <w:rPr>
          <w:rFonts w:ascii="Calibri" w:hAnsi="Calibri"/>
          <w:color w:val="1F497D"/>
          <w:lang w:eastAsia="en-US"/>
        </w:rPr>
        <w:t xml:space="preserve">Forslaget </w:t>
      </w:r>
      <w:r w:rsidRPr="007140B0">
        <w:rPr>
          <w:rFonts w:ascii="Calibri" w:hAnsi="Calibri"/>
          <w:b/>
          <w:bCs/>
          <w:color w:val="1F497D"/>
          <w:lang w:eastAsia="en-US"/>
        </w:rPr>
        <w:t>ANBEFALES</w:t>
      </w:r>
      <w:r w:rsidRPr="007140B0">
        <w:rPr>
          <w:rFonts w:ascii="Calibri" w:hAnsi="Calibri"/>
          <w:color w:val="1F497D"/>
          <w:lang w:eastAsia="en-US"/>
        </w:rPr>
        <w:t>.</w:t>
      </w:r>
    </w:p>
    <w:p w:rsidR="0062283B" w:rsidRPr="007140B0" w:rsidRDefault="0062283B" w:rsidP="0062283B">
      <w:pPr>
        <w:pStyle w:val="Listeavsnitt"/>
        <w:ind w:left="0"/>
        <w:rPr>
          <w:rFonts w:ascii="Calibri" w:hAnsi="Calibri"/>
          <w:color w:val="1F497D"/>
          <w:lang w:eastAsia="en-US"/>
        </w:rPr>
      </w:pPr>
    </w:p>
    <w:p w:rsidR="0062283B" w:rsidRPr="007140B0" w:rsidRDefault="0062283B" w:rsidP="00C736E3">
      <w:pPr>
        <w:ind w:left="708"/>
        <w:rPr>
          <w:rFonts w:ascii="Calibri" w:hAnsi="Calibri"/>
          <w:i/>
          <w:color w:val="1F497D"/>
          <w:lang w:eastAsia="en-US"/>
        </w:rPr>
      </w:pPr>
      <w:r w:rsidRPr="007140B0">
        <w:rPr>
          <w:rFonts w:ascii="Calibri" w:hAnsi="Calibri"/>
          <w:i/>
          <w:color w:val="1F497D"/>
          <w:lang w:eastAsia="en-US"/>
        </w:rPr>
        <w:t>(</w:t>
      </w:r>
      <w:r w:rsidRPr="007140B0">
        <w:rPr>
          <w:rFonts w:ascii="Calibri" w:hAnsi="Calibri"/>
          <w:i/>
          <w:color w:val="1F497D"/>
          <w:lang w:eastAsia="en-US"/>
        </w:rPr>
        <w:t>Forslaget fra Bodø SSK på tinget 2012 hadde følgende ordlyd:</w:t>
      </w:r>
    </w:p>
    <w:p w:rsidR="0062283B" w:rsidRPr="007140B0" w:rsidRDefault="0062283B" w:rsidP="00C736E3">
      <w:pPr>
        <w:ind w:left="708"/>
        <w:rPr>
          <w:b/>
          <w:bCs/>
          <w:i/>
        </w:rPr>
      </w:pPr>
      <w:r w:rsidRPr="007140B0">
        <w:rPr>
          <w:b/>
          <w:bCs/>
          <w:i/>
          <w:u w:val="single"/>
        </w:rPr>
        <w:t>Forslag 4</w:t>
      </w:r>
      <w:r w:rsidRPr="007140B0">
        <w:rPr>
          <w:b/>
          <w:bCs/>
          <w:i/>
        </w:rPr>
        <w:t>: Arrangør av KM besørger medaljer, plaketter og mesterskapspremie i henhold til gjeldende statutter.</w:t>
      </w:r>
    </w:p>
    <w:p w:rsidR="0062283B" w:rsidRPr="007140B0" w:rsidRDefault="0062283B" w:rsidP="00C736E3">
      <w:pPr>
        <w:ind w:left="708"/>
        <w:rPr>
          <w:b/>
          <w:bCs/>
          <w:i/>
        </w:rPr>
      </w:pPr>
      <w:r w:rsidRPr="007140B0">
        <w:rPr>
          <w:b/>
          <w:bCs/>
          <w:i/>
        </w:rPr>
        <w:t xml:space="preserve">Kretsen refunderer kostnader </w:t>
      </w:r>
      <w:r w:rsidRPr="007140B0">
        <w:rPr>
          <w:b/>
          <w:bCs/>
          <w:i/>
          <w:u w:val="single"/>
        </w:rPr>
        <w:t>til medaljer og plaketter</w:t>
      </w:r>
      <w:r w:rsidRPr="007140B0">
        <w:rPr>
          <w:b/>
          <w:bCs/>
          <w:i/>
        </w:rPr>
        <w:t xml:space="preserve"> i sin helhet.</w:t>
      </w:r>
    </w:p>
    <w:p w:rsidR="0062283B" w:rsidRPr="007140B0" w:rsidRDefault="0062283B" w:rsidP="00C736E3">
      <w:pPr>
        <w:ind w:left="708"/>
        <w:rPr>
          <w:b/>
          <w:bCs/>
          <w:i/>
        </w:rPr>
      </w:pPr>
      <w:r w:rsidRPr="007140B0">
        <w:rPr>
          <w:b/>
          <w:bCs/>
          <w:i/>
        </w:rPr>
        <w:t xml:space="preserve">Startkontingenten fastsettes i kretsens statutter, men kretsstyret kan etter </w:t>
      </w:r>
      <w:r w:rsidRPr="007140B0">
        <w:rPr>
          <w:b/>
          <w:bCs/>
          <w:i/>
          <w:u w:val="single"/>
        </w:rPr>
        <w:t>begrunnet søknad</w:t>
      </w:r>
      <w:r w:rsidRPr="007140B0">
        <w:rPr>
          <w:b/>
          <w:bCs/>
          <w:i/>
        </w:rPr>
        <w:t xml:space="preserve"> fra arrangør fravike denne i spesielle tilfelle. Arrangøren stilles fritt til om premietabell eller spesialpremiering </w:t>
      </w:r>
      <w:r w:rsidRPr="007140B0">
        <w:rPr>
          <w:i/>
        </w:rPr>
        <w:t xml:space="preserve">(kunngjøres i terminliste og innbydelse) </w:t>
      </w:r>
      <w:r w:rsidRPr="007140B0">
        <w:rPr>
          <w:b/>
          <w:bCs/>
          <w:i/>
        </w:rPr>
        <w:t>skal benyttes.</w:t>
      </w:r>
      <w:r w:rsidRPr="007140B0">
        <w:rPr>
          <w:b/>
          <w:bCs/>
          <w:i/>
        </w:rPr>
        <w:t>)</w:t>
      </w:r>
    </w:p>
    <w:p w:rsidR="0062283B" w:rsidRPr="007140B0" w:rsidRDefault="0062283B" w:rsidP="0062283B">
      <w:pPr>
        <w:pStyle w:val="Default"/>
      </w:pPr>
    </w:p>
    <w:p w:rsidR="000F3DC9" w:rsidRPr="007140B0" w:rsidRDefault="007140B0" w:rsidP="000F3DC9">
      <w:pPr>
        <w:pStyle w:val="Default"/>
        <w:rPr>
          <w:b/>
        </w:rPr>
      </w:pPr>
      <w:r w:rsidRPr="007140B0">
        <w:rPr>
          <w:b/>
        </w:rPr>
        <w:t>Forslag 3</w:t>
      </w:r>
    </w:p>
    <w:p w:rsidR="000F3DC9" w:rsidRPr="007140B0" w:rsidRDefault="000F3DC9" w:rsidP="007140B0">
      <w:pPr>
        <w:pStyle w:val="Default"/>
        <w:ind w:left="360"/>
      </w:pPr>
      <w:r w:rsidRPr="007140B0">
        <w:t xml:space="preserve">Mo </w:t>
      </w:r>
      <w:proofErr w:type="spellStart"/>
      <w:r w:rsidRPr="007140B0">
        <w:t>pk</w:t>
      </w:r>
      <w:proofErr w:type="spellEnd"/>
      <w:r w:rsidRPr="007140B0">
        <w:t xml:space="preserve"> stiller forslag om at det i forbindelse med KM og NNM/KM eller andre stevner ikke skal tildeles arrangørstøtte fra NSK. Det foreslås videre at begrensningen om startkontingent på maks kr 100 som er satt i KM statuttene (§8) og setning om fravik kun ved begrunnet søknad, endres til: Startkonti</w:t>
      </w:r>
      <w:r w:rsidR="0062283B" w:rsidRPr="007140B0">
        <w:t>ngenten fastsettes av arrangør.</w:t>
      </w:r>
    </w:p>
    <w:p w:rsidR="0062283B" w:rsidRPr="007140B0" w:rsidRDefault="0062283B" w:rsidP="0062283B">
      <w:pPr>
        <w:pStyle w:val="Default"/>
        <w:rPr>
          <w:b/>
        </w:rPr>
      </w:pPr>
      <w:r w:rsidRPr="007140B0">
        <w:rPr>
          <w:b/>
        </w:rPr>
        <w:t>Styrets innstilling:</w:t>
      </w:r>
    </w:p>
    <w:p w:rsidR="0062283B" w:rsidRPr="007140B0" w:rsidRDefault="0062283B" w:rsidP="00C736E3">
      <w:pPr>
        <w:ind w:left="708"/>
        <w:rPr>
          <w:rFonts w:ascii="Calibri" w:hAnsi="Calibri"/>
          <w:color w:val="1F497D"/>
          <w:lang w:eastAsia="en-US"/>
        </w:rPr>
      </w:pPr>
      <w:r w:rsidRPr="007140B0">
        <w:rPr>
          <w:rFonts w:ascii="Calibri" w:hAnsi="Calibri"/>
          <w:color w:val="1F497D"/>
          <w:lang w:eastAsia="en-US"/>
        </w:rPr>
        <w:t>Dette forslaget inneholder 2 – to forslag. Arrangørstøtte er en budsjettpost godkjent av tinget, og anses ikke som relevant forslag. Dette kan fremmes som kommentar/innspill i behandling av budsjettet som er egen tingsak.</w:t>
      </w:r>
    </w:p>
    <w:p w:rsidR="0062283B" w:rsidRPr="007140B0" w:rsidRDefault="0062283B" w:rsidP="00C736E3">
      <w:pPr>
        <w:ind w:left="708"/>
        <w:rPr>
          <w:rFonts w:ascii="Calibri" w:hAnsi="Calibri"/>
          <w:color w:val="1F497D"/>
          <w:lang w:eastAsia="en-US"/>
        </w:rPr>
      </w:pPr>
      <w:r w:rsidRPr="007140B0">
        <w:rPr>
          <w:rFonts w:ascii="Calibri" w:hAnsi="Calibri"/>
          <w:color w:val="1F497D"/>
          <w:lang w:eastAsia="en-US"/>
        </w:rPr>
        <w:t>Vedrørende andre del av forslaget så vil det være uheldig om arrangør selv skulle fastsette kontingenten for KM. Arrangør har anledning til å «regulere» premieandelen.</w:t>
      </w:r>
    </w:p>
    <w:p w:rsidR="0062283B" w:rsidRPr="007140B0" w:rsidRDefault="0062283B" w:rsidP="00C736E3">
      <w:pPr>
        <w:pStyle w:val="Default"/>
        <w:ind w:left="708"/>
      </w:pPr>
      <w:r w:rsidRPr="007140B0">
        <w:rPr>
          <w:color w:val="1F497D"/>
        </w:rPr>
        <w:t xml:space="preserve">Forslag(ene) ANBEFALES </w:t>
      </w:r>
      <w:r w:rsidRPr="007140B0">
        <w:rPr>
          <w:b/>
          <w:bCs/>
          <w:color w:val="1F497D"/>
        </w:rPr>
        <w:t>IKKE.</w:t>
      </w:r>
    </w:p>
    <w:p w:rsidR="000F3DC9" w:rsidRPr="007140B0" w:rsidRDefault="007140B0" w:rsidP="000F3DC9">
      <w:pPr>
        <w:pStyle w:val="Default"/>
        <w:rPr>
          <w:b/>
        </w:rPr>
      </w:pPr>
      <w:r w:rsidRPr="007140B0">
        <w:rPr>
          <w:b/>
        </w:rPr>
        <w:lastRenderedPageBreak/>
        <w:t>Forslag 4</w:t>
      </w:r>
    </w:p>
    <w:p w:rsidR="00C736E3" w:rsidRPr="007140B0" w:rsidRDefault="000F3DC9" w:rsidP="007140B0">
      <w:pPr>
        <w:pStyle w:val="Default"/>
        <w:ind w:left="360"/>
      </w:pPr>
      <w:r w:rsidRPr="007140B0">
        <w:t xml:space="preserve">Mo </w:t>
      </w:r>
      <w:proofErr w:type="spellStart"/>
      <w:r w:rsidRPr="007140B0">
        <w:t>pk</w:t>
      </w:r>
      <w:proofErr w:type="spellEnd"/>
      <w:r w:rsidRPr="007140B0">
        <w:t xml:space="preserve"> stiller forslag om at det ved KM Felt også arrangeres revolverfelt og militærfelt i klassen for kvinner. Videre foreslås at det arrangeres KM for Junior også i programmene Grov-, revo</w:t>
      </w:r>
      <w:r w:rsidR="00C736E3" w:rsidRPr="007140B0">
        <w:t xml:space="preserve">lver- og militærfelt og at det </w:t>
      </w:r>
      <w:r w:rsidR="00C736E3" w:rsidRPr="007140B0">
        <w:t xml:space="preserve">opprettes en egen klasse; Revolverfelt cal.22 for ungdom. (på linje med NNM) </w:t>
      </w:r>
    </w:p>
    <w:p w:rsidR="00C736E3" w:rsidRPr="007140B0" w:rsidRDefault="00C736E3" w:rsidP="00C736E3">
      <w:pPr>
        <w:pStyle w:val="Default"/>
        <w:rPr>
          <w:b/>
        </w:rPr>
      </w:pPr>
      <w:r w:rsidRPr="007140B0">
        <w:rPr>
          <w:b/>
        </w:rPr>
        <w:t xml:space="preserve">Stryets innstilling: </w:t>
      </w:r>
    </w:p>
    <w:p w:rsidR="00C736E3" w:rsidRPr="007140B0" w:rsidRDefault="00C736E3" w:rsidP="00C736E3">
      <w:pPr>
        <w:pStyle w:val="Default"/>
        <w:ind w:left="708"/>
        <w:rPr>
          <w:color w:val="1F497D"/>
        </w:rPr>
      </w:pPr>
      <w:r w:rsidRPr="007140B0">
        <w:rPr>
          <w:color w:val="1F497D"/>
        </w:rPr>
        <w:t xml:space="preserve">Vi har som det er i dag alt for mange klasser der nesten ALLE får medaljer! Hva er verdien/statusen av en KM medalje? Det skal da ikke være en deltakermedalje, da må vi heller etablere en slik for deltakelse i KM! Og skal vi være «på linje» med NNM </w:t>
      </w:r>
      <w:bookmarkStart w:id="0" w:name="_GoBack"/>
      <w:bookmarkEnd w:id="0"/>
      <w:r w:rsidRPr="007140B0">
        <w:rPr>
          <w:color w:val="1F497D"/>
        </w:rPr>
        <w:t xml:space="preserve">statuttene må vi fjerne en del KM klasser – </w:t>
      </w:r>
      <w:proofErr w:type="spellStart"/>
      <w:r w:rsidRPr="007140B0">
        <w:rPr>
          <w:color w:val="1F497D"/>
        </w:rPr>
        <w:t>laaaang</w:t>
      </w:r>
      <w:r w:rsidRPr="007140B0">
        <w:rPr>
          <w:color w:val="1F497D"/>
        </w:rPr>
        <w:t>t</w:t>
      </w:r>
      <w:proofErr w:type="spellEnd"/>
      <w:r w:rsidRPr="007140B0">
        <w:rPr>
          <w:color w:val="1F497D"/>
        </w:rPr>
        <w:t xml:space="preserve"> flere enn som foreslått etablert!</w:t>
      </w:r>
    </w:p>
    <w:p w:rsidR="00C736E3" w:rsidRPr="007140B0" w:rsidRDefault="00C736E3" w:rsidP="00C736E3">
      <w:pPr>
        <w:pStyle w:val="Default"/>
        <w:ind w:left="708"/>
      </w:pPr>
      <w:r w:rsidRPr="007140B0">
        <w:rPr>
          <w:color w:val="1F497D"/>
        </w:rPr>
        <w:t xml:space="preserve">Forslaget ANBEFALES </w:t>
      </w:r>
      <w:r w:rsidRPr="007140B0">
        <w:rPr>
          <w:b/>
          <w:bCs/>
          <w:color w:val="1F497D"/>
        </w:rPr>
        <w:t>IKKE</w:t>
      </w:r>
      <w:r w:rsidRPr="007140B0">
        <w:rPr>
          <w:color w:val="1F497D"/>
        </w:rPr>
        <w:t>.</w:t>
      </w:r>
    </w:p>
    <w:p w:rsidR="000F3DC9" w:rsidRPr="007140B0" w:rsidRDefault="000F3DC9" w:rsidP="000F3DC9">
      <w:pPr>
        <w:pStyle w:val="Default"/>
      </w:pPr>
      <w:r w:rsidRPr="007140B0">
        <w:t xml:space="preserve"> </w:t>
      </w:r>
    </w:p>
    <w:p w:rsidR="000F3DC9" w:rsidRPr="007140B0" w:rsidRDefault="000F3DC9" w:rsidP="000F3DC9">
      <w:pPr>
        <w:rPr>
          <w:rFonts w:ascii="Calibri" w:hAnsi="Calibri"/>
          <w:color w:val="1F497D"/>
          <w:lang w:eastAsia="en-US"/>
        </w:rPr>
      </w:pPr>
    </w:p>
    <w:p w:rsidR="000F3DC9" w:rsidRPr="007140B0" w:rsidRDefault="000F3DC9" w:rsidP="000F3DC9">
      <w:pPr>
        <w:rPr>
          <w:rFonts w:ascii="Calibri" w:hAnsi="Calibri"/>
          <w:color w:val="1F497D"/>
          <w:lang w:eastAsia="en-US"/>
        </w:rPr>
      </w:pPr>
    </w:p>
    <w:p w:rsidR="000F3DC9" w:rsidRPr="007140B0" w:rsidRDefault="000F3DC9" w:rsidP="000F3DC9">
      <w:pPr>
        <w:rPr>
          <w:rFonts w:ascii="Calibri" w:hAnsi="Calibri"/>
          <w:color w:val="1F497D"/>
          <w:lang w:eastAsia="en-US"/>
        </w:rPr>
      </w:pPr>
      <w:r w:rsidRPr="007140B0">
        <w:rPr>
          <w:rFonts w:ascii="Calibri" w:hAnsi="Calibri"/>
          <w:color w:val="1F497D"/>
          <w:lang w:eastAsia="en-US"/>
        </w:rPr>
        <w:t xml:space="preserve">Generelt har forslagsstiller (Mo PK) ikke gitt noen </w:t>
      </w:r>
      <w:r w:rsidRPr="007140B0">
        <w:rPr>
          <w:rFonts w:ascii="Calibri" w:hAnsi="Calibri"/>
          <w:color w:val="1F497D"/>
          <w:u w:val="single"/>
          <w:lang w:eastAsia="en-US"/>
        </w:rPr>
        <w:t>begrunnelse</w:t>
      </w:r>
      <w:r w:rsidRPr="007140B0">
        <w:rPr>
          <w:rFonts w:ascii="Calibri" w:hAnsi="Calibri"/>
          <w:color w:val="1F497D"/>
          <w:lang w:eastAsia="en-US"/>
        </w:rPr>
        <w:t xml:space="preserve"> for sine forslag, bare fremmet forslag.</w:t>
      </w:r>
      <w:r w:rsidR="006F1C10" w:rsidRPr="007140B0">
        <w:rPr>
          <w:rFonts w:ascii="Calibri" w:hAnsi="Calibri"/>
          <w:color w:val="1F497D"/>
          <w:lang w:eastAsia="en-US"/>
        </w:rPr>
        <w:t xml:space="preserve"> Forslagsstiller kan selv presentere forslagene.</w:t>
      </w:r>
    </w:p>
    <w:p w:rsidR="000F3DC9" w:rsidRDefault="000F3DC9" w:rsidP="000F3DC9">
      <w:pPr>
        <w:rPr>
          <w:rFonts w:ascii="Calibri" w:hAnsi="Calibri"/>
          <w:color w:val="1F497D"/>
          <w:lang w:eastAsia="en-US"/>
        </w:rPr>
      </w:pPr>
    </w:p>
    <w:sectPr w:rsidR="000F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4722"/>
    <w:multiLevelType w:val="hybridMultilevel"/>
    <w:tmpl w:val="18886C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FE3"/>
    <w:multiLevelType w:val="hybridMultilevel"/>
    <w:tmpl w:val="94EE15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747EC"/>
    <w:multiLevelType w:val="hybridMultilevel"/>
    <w:tmpl w:val="882435F2"/>
    <w:lvl w:ilvl="0" w:tplc="F0D264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9"/>
    <w:rsid w:val="000F3DC9"/>
    <w:rsid w:val="0062283B"/>
    <w:rsid w:val="006F1C10"/>
    <w:rsid w:val="007140B0"/>
    <w:rsid w:val="007B5A78"/>
    <w:rsid w:val="00A60A6A"/>
    <w:rsid w:val="00C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6C71"/>
  <w15:chartTrackingRefBased/>
  <w15:docId w15:val="{1310FBB7-5961-4D45-8C9D-AF4CC696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C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3DC9"/>
    <w:pPr>
      <w:ind w:left="720"/>
    </w:pPr>
  </w:style>
  <w:style w:type="paragraph" w:customStyle="1" w:styleId="Default">
    <w:name w:val="Default"/>
    <w:rsid w:val="000F3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Hanssen VILTER</dc:creator>
  <cp:keywords/>
  <dc:description/>
  <cp:lastModifiedBy>Holger Hanssen VILTER</cp:lastModifiedBy>
  <cp:revision>3</cp:revision>
  <dcterms:created xsi:type="dcterms:W3CDTF">2016-01-29T22:51:00Z</dcterms:created>
  <dcterms:modified xsi:type="dcterms:W3CDTF">2016-01-30T00:00:00Z</dcterms:modified>
</cp:coreProperties>
</file>