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FF" w14:textId="10FEBE7D" w:rsidR="00E324BA" w:rsidRPr="007034F7" w:rsidRDefault="00E324BA" w:rsidP="007034F7">
      <w:pPr>
        <w:pStyle w:val="NormalWeb"/>
        <w:shd w:val="clear" w:color="auto" w:fill="FFFFFF"/>
        <w:spacing w:before="0" w:after="0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BD825C0" wp14:editId="6AF98695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5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68D0C9B2" w14:textId="58A1AD52" w:rsidR="00E324BA" w:rsidRPr="007034F7" w:rsidRDefault="00E324BA" w:rsidP="00E324BA">
      <w:pPr>
        <w:pStyle w:val="NormalWeb"/>
        <w:shd w:val="clear" w:color="auto" w:fill="FFFFFF"/>
        <w:ind w:left="2832" w:firstLine="708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1772B56E" w14:textId="0077674B" w:rsidR="00B26100" w:rsidRDefault="00B26100"/>
    <w:p w14:paraId="7FCAFAF0" w14:textId="77777777" w:rsidR="007034F7" w:rsidRDefault="007034F7">
      <w:pPr>
        <w:rPr>
          <w:sz w:val="36"/>
          <w:szCs w:val="36"/>
        </w:rPr>
      </w:pPr>
    </w:p>
    <w:p w14:paraId="7FC267B5" w14:textId="641B20EC" w:rsidR="00E324BA" w:rsidRPr="007034F7" w:rsidRDefault="00E324BA">
      <w:pPr>
        <w:rPr>
          <w:sz w:val="36"/>
          <w:szCs w:val="36"/>
        </w:rPr>
      </w:pPr>
      <w:r w:rsidRPr="007034F7">
        <w:rPr>
          <w:sz w:val="36"/>
          <w:szCs w:val="36"/>
        </w:rPr>
        <w:t>Referat styremøte 8. april 2021</w:t>
      </w:r>
    </w:p>
    <w:p w14:paraId="5A6C8A5A" w14:textId="110490F7" w:rsidR="00E324BA" w:rsidRDefault="00E324BA"/>
    <w:p w14:paraId="773A0747" w14:textId="14E77F5F" w:rsidR="00E324BA" w:rsidRPr="007034F7" w:rsidRDefault="00E324BA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Møtet ble avholdt på Teams kl 19:00.</w:t>
      </w:r>
    </w:p>
    <w:p w14:paraId="0374711F" w14:textId="465705DD" w:rsidR="00E324BA" w:rsidRPr="007034F7" w:rsidRDefault="00E324BA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 xml:space="preserve">Følgende deltok: Øystein Skogstad, Inger Broen, Linda Hågensen, Jon Helland Bogstrand, Gunnar Nordgård og varamedlem </w:t>
      </w:r>
      <w:r w:rsidRPr="007034F7">
        <w:rPr>
          <w:rFonts w:ascii="Arial" w:hAnsi="Arial" w:cs="Arial"/>
          <w:sz w:val="24"/>
          <w:szCs w:val="24"/>
        </w:rPr>
        <w:t>Liss-Kristin Olsen Saur</w:t>
      </w:r>
      <w:r w:rsidRPr="007034F7">
        <w:rPr>
          <w:rFonts w:ascii="Arial" w:hAnsi="Arial" w:cs="Arial"/>
          <w:sz w:val="24"/>
          <w:szCs w:val="24"/>
        </w:rPr>
        <w:t>. Møteleder var Øystein Skogstad.</w:t>
      </w:r>
    </w:p>
    <w:p w14:paraId="4613E695" w14:textId="1A6B39C1" w:rsidR="00E324BA" w:rsidRPr="007034F7" w:rsidRDefault="00E324BA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Kretsen består i dag av 31 klubber.</w:t>
      </w:r>
    </w:p>
    <w:p w14:paraId="1E9370EA" w14:textId="195F85A5" w:rsidR="00E324BA" w:rsidRPr="007034F7" w:rsidRDefault="00E324BA">
      <w:pPr>
        <w:rPr>
          <w:rFonts w:ascii="Arial" w:hAnsi="Arial" w:cs="Arial"/>
          <w:sz w:val="24"/>
          <w:szCs w:val="24"/>
        </w:rPr>
      </w:pPr>
    </w:p>
    <w:p w14:paraId="0096CD1B" w14:textId="7F03A748" w:rsidR="00E324BA" w:rsidRPr="007034F7" w:rsidRDefault="00E324B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034F7">
        <w:rPr>
          <w:rFonts w:ascii="Arial" w:hAnsi="Arial" w:cs="Arial"/>
          <w:b/>
          <w:bCs/>
          <w:i/>
          <w:iCs/>
          <w:sz w:val="24"/>
          <w:szCs w:val="24"/>
        </w:rPr>
        <w:t xml:space="preserve">Sak 1. </w:t>
      </w:r>
    </w:p>
    <w:p w14:paraId="4A3573B6" w14:textId="556C0C6C" w:rsidR="00E324BA" w:rsidRPr="007034F7" w:rsidRDefault="00E324BA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 xml:space="preserve">Kretsen er kjent med at enkelte klubber </w:t>
      </w:r>
      <w:r w:rsidR="007C5C41" w:rsidRPr="007034F7">
        <w:rPr>
          <w:rFonts w:ascii="Arial" w:hAnsi="Arial" w:cs="Arial"/>
          <w:sz w:val="24"/>
          <w:szCs w:val="24"/>
        </w:rPr>
        <w:t xml:space="preserve">muligens </w:t>
      </w:r>
      <w:r w:rsidRPr="007034F7">
        <w:rPr>
          <w:rFonts w:ascii="Arial" w:hAnsi="Arial" w:cs="Arial"/>
          <w:sz w:val="24"/>
          <w:szCs w:val="24"/>
        </w:rPr>
        <w:t xml:space="preserve">arrangerer stevner og organiserte treninger til tross for </w:t>
      </w:r>
      <w:r w:rsidR="004647EF">
        <w:rPr>
          <w:rFonts w:ascii="Arial" w:hAnsi="Arial" w:cs="Arial"/>
          <w:sz w:val="24"/>
          <w:szCs w:val="24"/>
        </w:rPr>
        <w:t xml:space="preserve">antatte både </w:t>
      </w:r>
      <w:r w:rsidRPr="007034F7">
        <w:rPr>
          <w:rFonts w:ascii="Arial" w:hAnsi="Arial" w:cs="Arial"/>
          <w:sz w:val="24"/>
          <w:szCs w:val="24"/>
        </w:rPr>
        <w:t xml:space="preserve">lovfestede begrensninger </w:t>
      </w:r>
      <w:r w:rsidR="004647EF">
        <w:rPr>
          <w:rFonts w:ascii="Arial" w:hAnsi="Arial" w:cs="Arial"/>
          <w:sz w:val="24"/>
          <w:szCs w:val="24"/>
        </w:rPr>
        <w:t>samt</w:t>
      </w:r>
      <w:r w:rsidRPr="007034F7">
        <w:rPr>
          <w:rFonts w:ascii="Arial" w:hAnsi="Arial" w:cs="Arial"/>
          <w:sz w:val="24"/>
          <w:szCs w:val="24"/>
        </w:rPr>
        <w:t xml:space="preserve"> anbefalinger fra våre myndigheter. Etter gjennomgang av diverse sider med regler og anbefalinger, er kretsstyret fortsatt i tvil om hva som er lovfestet og anbefaling. </w:t>
      </w:r>
      <w:r w:rsidR="007C5C41" w:rsidRPr="007034F7">
        <w:rPr>
          <w:rFonts w:ascii="Arial" w:hAnsi="Arial" w:cs="Arial"/>
          <w:sz w:val="24"/>
          <w:szCs w:val="24"/>
        </w:rPr>
        <w:t>Øystein</w:t>
      </w:r>
      <w:r w:rsidRPr="007034F7">
        <w:rPr>
          <w:rFonts w:ascii="Arial" w:hAnsi="Arial" w:cs="Arial"/>
          <w:sz w:val="24"/>
          <w:szCs w:val="24"/>
        </w:rPr>
        <w:t xml:space="preserve"> undersøker dette nærmere, så vil styret behandle saken på nytt i neste møte. </w:t>
      </w:r>
    </w:p>
    <w:p w14:paraId="06091C1C" w14:textId="26880A75" w:rsidR="00551575" w:rsidRPr="007034F7" w:rsidRDefault="00551575">
      <w:pPr>
        <w:rPr>
          <w:rFonts w:ascii="Arial" w:hAnsi="Arial" w:cs="Arial"/>
          <w:sz w:val="24"/>
          <w:szCs w:val="24"/>
        </w:rPr>
      </w:pPr>
    </w:p>
    <w:p w14:paraId="4C05EB64" w14:textId="797BF8ED" w:rsidR="00551575" w:rsidRPr="007034F7" w:rsidRDefault="0055157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7034F7">
        <w:rPr>
          <w:rFonts w:ascii="Arial" w:hAnsi="Arial" w:cs="Arial"/>
          <w:b/>
          <w:bCs/>
          <w:i/>
          <w:iCs/>
          <w:sz w:val="24"/>
          <w:szCs w:val="24"/>
        </w:rPr>
        <w:t>Sak 2.</w:t>
      </w:r>
    </w:p>
    <w:p w14:paraId="24098BAB" w14:textId="2AFA2B52" w:rsidR="00551575" w:rsidRPr="007034F7" w:rsidRDefault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 xml:space="preserve">Mange av kretsens planlagte stevner er utsatt, slik at helgene til høsten mer eller mindre er fylt opp av utsatte stevner. Da ingen har påtatt seg å arrangere NNM Spesialfelt, avlyser styret dette for 2021. Ingen i Nordland har heller påtatt seg å arrangere NNM felt, og styret avlyser også dette. Imidlertid oversender vi saken til Troms/Finnmark, med antydning om at NSK ikke har noen innvendinger mot at de arrangerer NNM felt </w:t>
      </w:r>
      <w:r w:rsidR="002F6440">
        <w:rPr>
          <w:rFonts w:ascii="Arial" w:hAnsi="Arial" w:cs="Arial"/>
          <w:sz w:val="24"/>
          <w:szCs w:val="24"/>
        </w:rPr>
        <w:t xml:space="preserve">og Spesialfelt. </w:t>
      </w:r>
      <w:r w:rsidRPr="007034F7">
        <w:rPr>
          <w:rFonts w:ascii="Arial" w:hAnsi="Arial" w:cs="Arial"/>
          <w:sz w:val="24"/>
          <w:szCs w:val="24"/>
        </w:rPr>
        <w:t xml:space="preserve">Dette som et unntak </w:t>
      </w:r>
      <w:r w:rsidR="002F6440">
        <w:rPr>
          <w:rFonts w:ascii="Arial" w:hAnsi="Arial" w:cs="Arial"/>
          <w:sz w:val="24"/>
          <w:szCs w:val="24"/>
        </w:rPr>
        <w:t xml:space="preserve">på grunn av </w:t>
      </w:r>
      <w:r w:rsidRPr="007034F7">
        <w:rPr>
          <w:rFonts w:ascii="Arial" w:hAnsi="Arial" w:cs="Arial"/>
          <w:sz w:val="24"/>
          <w:szCs w:val="24"/>
        </w:rPr>
        <w:t>pandemisituasjonen.</w:t>
      </w:r>
    </w:p>
    <w:p w14:paraId="3B0C5B11" w14:textId="640E771C" w:rsidR="00551575" w:rsidRPr="007034F7" w:rsidRDefault="00551575">
      <w:pPr>
        <w:rPr>
          <w:rFonts w:ascii="Arial" w:hAnsi="Arial" w:cs="Arial"/>
          <w:sz w:val="24"/>
          <w:szCs w:val="24"/>
        </w:rPr>
      </w:pPr>
    </w:p>
    <w:p w14:paraId="19FC6882" w14:textId="56EF0C87" w:rsidR="00551575" w:rsidRPr="006B441A" w:rsidRDefault="0055157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B441A">
        <w:rPr>
          <w:rFonts w:ascii="Arial" w:hAnsi="Arial" w:cs="Arial"/>
          <w:b/>
          <w:bCs/>
          <w:i/>
          <w:iCs/>
          <w:sz w:val="24"/>
          <w:szCs w:val="24"/>
        </w:rPr>
        <w:t>Sak 3.</w:t>
      </w:r>
    </w:p>
    <w:p w14:paraId="2227264D" w14:textId="4672F329" w:rsidR="00551575" w:rsidRPr="007034F7" w:rsidRDefault="00551575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 xml:space="preserve">Styret </w:t>
      </w:r>
      <w:r w:rsidRPr="007034F7">
        <w:rPr>
          <w:rFonts w:ascii="Arial" w:hAnsi="Arial" w:cs="Arial"/>
          <w:sz w:val="24"/>
          <w:szCs w:val="24"/>
        </w:rPr>
        <w:t xml:space="preserve">i NSK </w:t>
      </w:r>
      <w:r w:rsidR="00AA24F1" w:rsidRPr="007034F7">
        <w:rPr>
          <w:rFonts w:ascii="Arial" w:hAnsi="Arial" w:cs="Arial"/>
          <w:sz w:val="24"/>
          <w:szCs w:val="24"/>
        </w:rPr>
        <w:t>følger anbefalinger fra høyere myndigheter, og vil ikke godkjenne omsøkte approberte stevner i nær fremtid på grunn av pandemisituasjonen. Dette gjelder inntil styret gjør nytt vedtak.</w:t>
      </w:r>
    </w:p>
    <w:p w14:paraId="0CC9C05C" w14:textId="77777777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</w:p>
    <w:p w14:paraId="20FB0DDC" w14:textId="6F00CD1D" w:rsidR="00AA24F1" w:rsidRPr="006B441A" w:rsidRDefault="00AA24F1" w:rsidP="0055157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B441A">
        <w:rPr>
          <w:rFonts w:ascii="Arial" w:hAnsi="Arial" w:cs="Arial"/>
          <w:b/>
          <w:bCs/>
          <w:i/>
          <w:iCs/>
          <w:sz w:val="24"/>
          <w:szCs w:val="24"/>
        </w:rPr>
        <w:t>Sak 4.</w:t>
      </w:r>
    </w:p>
    <w:p w14:paraId="0CDD35A1" w14:textId="14114D1B" w:rsidR="00AA24F1" w:rsidRPr="007034F7" w:rsidRDefault="00AA24F1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Foreløpig vil</w:t>
      </w:r>
      <w:r w:rsidR="0038070D" w:rsidRPr="007034F7">
        <w:rPr>
          <w:rFonts w:ascii="Arial" w:hAnsi="Arial" w:cs="Arial"/>
          <w:sz w:val="24"/>
          <w:szCs w:val="24"/>
        </w:rPr>
        <w:t xml:space="preserve"> KM felt arrangeres med omskyting i henhold til gammelt feltreglement da nytt gjeldende Feltreglement fra NSF ikke omtaler dette. Neste Kretsting vil behandle nytt Feltreglement for kretsen. </w:t>
      </w:r>
    </w:p>
    <w:p w14:paraId="26B303A4" w14:textId="7FDC88B0" w:rsidR="0038070D" w:rsidRPr="007034F7" w:rsidRDefault="0038070D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Styret diskuterte saken, og ber klubbene diskutere og forberede sin mening om dette, da det er gode argumenter både for og imot omskyting.</w:t>
      </w:r>
    </w:p>
    <w:p w14:paraId="4A74D2DB" w14:textId="7EC9EC67" w:rsidR="0038070D" w:rsidRPr="007034F7" w:rsidRDefault="0038070D" w:rsidP="00551575">
      <w:pPr>
        <w:rPr>
          <w:rFonts w:ascii="Arial" w:hAnsi="Arial" w:cs="Arial"/>
          <w:sz w:val="24"/>
          <w:szCs w:val="24"/>
        </w:rPr>
      </w:pPr>
    </w:p>
    <w:p w14:paraId="237F2B3F" w14:textId="472FF224" w:rsidR="0038070D" w:rsidRPr="006B441A" w:rsidRDefault="0038070D" w:rsidP="0055157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B441A">
        <w:rPr>
          <w:rFonts w:ascii="Arial" w:hAnsi="Arial" w:cs="Arial"/>
          <w:b/>
          <w:bCs/>
          <w:i/>
          <w:iCs/>
          <w:sz w:val="24"/>
          <w:szCs w:val="24"/>
        </w:rPr>
        <w:t>Sak 5.</w:t>
      </w:r>
    </w:p>
    <w:p w14:paraId="1569385B" w14:textId="36470925" w:rsidR="0038070D" w:rsidRDefault="0038070D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 xml:space="preserve">Brønnøysund Jeger og Fiskerforening har </w:t>
      </w:r>
      <w:r w:rsidR="00737D04">
        <w:rPr>
          <w:rFonts w:ascii="Arial" w:hAnsi="Arial" w:cs="Arial"/>
          <w:sz w:val="24"/>
          <w:szCs w:val="24"/>
        </w:rPr>
        <w:t>bedt</w:t>
      </w:r>
      <w:r w:rsidRPr="007034F7">
        <w:rPr>
          <w:rFonts w:ascii="Arial" w:hAnsi="Arial" w:cs="Arial"/>
          <w:sz w:val="24"/>
          <w:szCs w:val="24"/>
        </w:rPr>
        <w:t xml:space="preserve"> om å få arrangere KM Nordisk Trap. Styret ser positivt på dette, og B</w:t>
      </w:r>
      <w:r w:rsidR="001E4435">
        <w:rPr>
          <w:rFonts w:ascii="Arial" w:hAnsi="Arial" w:cs="Arial"/>
          <w:sz w:val="24"/>
          <w:szCs w:val="24"/>
        </w:rPr>
        <w:t>R</w:t>
      </w:r>
      <w:r w:rsidRPr="007034F7">
        <w:rPr>
          <w:rFonts w:ascii="Arial" w:hAnsi="Arial" w:cs="Arial"/>
          <w:sz w:val="24"/>
          <w:szCs w:val="24"/>
        </w:rPr>
        <w:t>JF</w:t>
      </w:r>
      <w:r w:rsidR="007C5C41" w:rsidRPr="007034F7">
        <w:rPr>
          <w:rFonts w:ascii="Arial" w:hAnsi="Arial" w:cs="Arial"/>
          <w:sz w:val="24"/>
          <w:szCs w:val="24"/>
        </w:rPr>
        <w:t xml:space="preserve">F </w:t>
      </w:r>
      <w:r w:rsidRPr="007034F7">
        <w:rPr>
          <w:rFonts w:ascii="Arial" w:hAnsi="Arial" w:cs="Arial"/>
          <w:sz w:val="24"/>
          <w:szCs w:val="24"/>
        </w:rPr>
        <w:t xml:space="preserve">planlegger </w:t>
      </w:r>
      <w:r w:rsidR="007C5C41" w:rsidRPr="007034F7">
        <w:rPr>
          <w:rFonts w:ascii="Arial" w:hAnsi="Arial" w:cs="Arial"/>
          <w:sz w:val="24"/>
          <w:szCs w:val="24"/>
        </w:rPr>
        <w:t>å arrangere dette i august.</w:t>
      </w:r>
    </w:p>
    <w:p w14:paraId="53E9B546" w14:textId="1EADCA62" w:rsidR="005D2A51" w:rsidRPr="007034F7" w:rsidRDefault="005D2A51" w:rsidP="00551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Øystein informerer klubben om at utgifter til standard KM medaljer kan refunderes fra NSK.</w:t>
      </w:r>
    </w:p>
    <w:p w14:paraId="36A1FFB2" w14:textId="7FDB205C" w:rsidR="001F331D" w:rsidRPr="007034F7" w:rsidRDefault="001F331D" w:rsidP="00551575">
      <w:pPr>
        <w:rPr>
          <w:rFonts w:ascii="Arial" w:hAnsi="Arial" w:cs="Arial"/>
          <w:sz w:val="24"/>
          <w:szCs w:val="24"/>
        </w:rPr>
      </w:pPr>
    </w:p>
    <w:p w14:paraId="14755B51" w14:textId="3FB9E1F5" w:rsidR="001F331D" w:rsidRPr="006B441A" w:rsidRDefault="001F331D" w:rsidP="0055157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B441A">
        <w:rPr>
          <w:rFonts w:ascii="Arial" w:hAnsi="Arial" w:cs="Arial"/>
          <w:b/>
          <w:bCs/>
          <w:i/>
          <w:iCs/>
          <w:sz w:val="24"/>
          <w:szCs w:val="24"/>
        </w:rPr>
        <w:t>Sak 6.</w:t>
      </w:r>
    </w:p>
    <w:p w14:paraId="27130C8B" w14:textId="24BE7C29" w:rsidR="00FB0C1A" w:rsidRDefault="001F331D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NSF holder på med en landsdekkende kartlegging av anlegg</w:t>
      </w:r>
      <w:r w:rsidR="00497EE6">
        <w:rPr>
          <w:rFonts w:ascii="Arial" w:hAnsi="Arial" w:cs="Arial"/>
          <w:sz w:val="24"/>
          <w:szCs w:val="24"/>
        </w:rPr>
        <w:t xml:space="preserve"> man benytter til skyting</w:t>
      </w:r>
      <w:r w:rsidRPr="007034F7">
        <w:rPr>
          <w:rFonts w:ascii="Arial" w:hAnsi="Arial" w:cs="Arial"/>
          <w:sz w:val="24"/>
          <w:szCs w:val="24"/>
        </w:rPr>
        <w:t>, og alle klubber skal ha fått henvendelse om dette</w:t>
      </w:r>
      <w:r w:rsidR="00497EE6">
        <w:rPr>
          <w:rFonts w:ascii="Arial" w:hAnsi="Arial" w:cs="Arial"/>
          <w:sz w:val="24"/>
          <w:szCs w:val="24"/>
        </w:rPr>
        <w:t xml:space="preserve"> med svarfrist 20. mars.</w:t>
      </w:r>
      <w:r w:rsidRPr="007034F7">
        <w:rPr>
          <w:rFonts w:ascii="Arial" w:hAnsi="Arial" w:cs="Arial"/>
          <w:sz w:val="24"/>
          <w:szCs w:val="24"/>
        </w:rPr>
        <w:t xml:space="preserve"> 229 klubber har ikke besvart henvendelsen, og vi ber om at de klubbene i Nordland som ikke har svart, gjør dette snarest uansett om man har anlegg eller ikke</w:t>
      </w:r>
      <w:r w:rsidR="00497EE6">
        <w:rPr>
          <w:rFonts w:ascii="Arial" w:hAnsi="Arial" w:cs="Arial"/>
          <w:sz w:val="24"/>
          <w:szCs w:val="24"/>
        </w:rPr>
        <w:t xml:space="preserve"> tilgjengelig.</w:t>
      </w:r>
    </w:p>
    <w:p w14:paraId="3AAE07E3" w14:textId="328A3085" w:rsidR="00FB0C1A" w:rsidRDefault="00FB0C1A" w:rsidP="00551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veiledning se: </w:t>
      </w:r>
      <w:r w:rsidRPr="00FB0C1A">
        <w:rPr>
          <w:rFonts w:ascii="Arial" w:hAnsi="Arial" w:cs="Arial"/>
          <w:sz w:val="24"/>
          <w:szCs w:val="24"/>
        </w:rPr>
        <w:t>https://www.skyting.no/2021/03/05/sporreundersokelse-om-anlegg-er-sendt-ut-til-nsfs-medlemsklubber/</w:t>
      </w:r>
    </w:p>
    <w:p w14:paraId="26B33A55" w14:textId="44D19383" w:rsidR="007034F7" w:rsidRDefault="007034F7" w:rsidP="00551575">
      <w:pPr>
        <w:rPr>
          <w:rFonts w:ascii="Arial" w:hAnsi="Arial" w:cs="Arial"/>
          <w:sz w:val="24"/>
          <w:szCs w:val="24"/>
        </w:rPr>
      </w:pPr>
    </w:p>
    <w:p w14:paraId="3714F11E" w14:textId="54ABF677" w:rsidR="007034F7" w:rsidRPr="007034F7" w:rsidRDefault="007034F7" w:rsidP="00551575">
      <w:pPr>
        <w:rPr>
          <w:rFonts w:ascii="Arial" w:hAnsi="Arial" w:cs="Arial"/>
          <w:i/>
          <w:iCs/>
          <w:sz w:val="24"/>
          <w:szCs w:val="24"/>
        </w:rPr>
      </w:pPr>
      <w:r w:rsidRPr="007034F7">
        <w:rPr>
          <w:rFonts w:ascii="Arial" w:hAnsi="Arial" w:cs="Arial"/>
          <w:i/>
          <w:iCs/>
          <w:sz w:val="24"/>
          <w:szCs w:val="24"/>
        </w:rPr>
        <w:t>Neste møte avholdes onsdag 14. april kl 19:00 på Teams. Øystein kaller inn.</w:t>
      </w:r>
    </w:p>
    <w:p w14:paraId="1D58AC82" w14:textId="6DDEB723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</w:p>
    <w:p w14:paraId="1424B799" w14:textId="5FA4220D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</w:p>
    <w:p w14:paraId="36BB32C7" w14:textId="245EC2E6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Skjerstad 11. april</w:t>
      </w:r>
    </w:p>
    <w:p w14:paraId="6267C087" w14:textId="4151E61E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</w:p>
    <w:p w14:paraId="7DF5D606" w14:textId="6E6B70FC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Gunnar Nordgård</w:t>
      </w:r>
    </w:p>
    <w:p w14:paraId="2ADA6417" w14:textId="5165B82A" w:rsidR="007C5C41" w:rsidRPr="007034F7" w:rsidRDefault="007C5C41" w:rsidP="00551575">
      <w:pPr>
        <w:rPr>
          <w:rFonts w:ascii="Arial" w:hAnsi="Arial" w:cs="Arial"/>
          <w:sz w:val="24"/>
          <w:szCs w:val="24"/>
        </w:rPr>
      </w:pPr>
      <w:r w:rsidRPr="007034F7">
        <w:rPr>
          <w:rFonts w:ascii="Arial" w:hAnsi="Arial" w:cs="Arial"/>
          <w:sz w:val="24"/>
          <w:szCs w:val="24"/>
        </w:rPr>
        <w:t>Referent</w:t>
      </w:r>
    </w:p>
    <w:p w14:paraId="2BC07B39" w14:textId="77777777" w:rsidR="00551575" w:rsidRDefault="00551575"/>
    <w:p w14:paraId="3FA6A5AB" w14:textId="77777777" w:rsidR="00551575" w:rsidRPr="00551575" w:rsidRDefault="00551575"/>
    <w:p w14:paraId="09CBAE52" w14:textId="65EB2567" w:rsidR="00551575" w:rsidRDefault="00551575">
      <w:pPr>
        <w:rPr>
          <w:b/>
          <w:bCs/>
          <w:i/>
          <w:iCs/>
        </w:rPr>
      </w:pPr>
    </w:p>
    <w:p w14:paraId="0906C14E" w14:textId="77777777" w:rsidR="00551575" w:rsidRPr="00551575" w:rsidRDefault="00551575">
      <w:pPr>
        <w:rPr>
          <w:b/>
          <w:bCs/>
          <w:i/>
          <w:iCs/>
        </w:rPr>
      </w:pPr>
    </w:p>
    <w:p w14:paraId="4372668E" w14:textId="77777777" w:rsidR="00551575" w:rsidRDefault="00551575"/>
    <w:sectPr w:rsidR="0055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A"/>
    <w:rsid w:val="001865AE"/>
    <w:rsid w:val="001E4435"/>
    <w:rsid w:val="001F331D"/>
    <w:rsid w:val="00240C92"/>
    <w:rsid w:val="002F6440"/>
    <w:rsid w:val="003200E7"/>
    <w:rsid w:val="0038070D"/>
    <w:rsid w:val="004647EF"/>
    <w:rsid w:val="00497EE6"/>
    <w:rsid w:val="00551575"/>
    <w:rsid w:val="005D2A51"/>
    <w:rsid w:val="006B441A"/>
    <w:rsid w:val="007034F7"/>
    <w:rsid w:val="00737D04"/>
    <w:rsid w:val="007C5C41"/>
    <w:rsid w:val="0096502E"/>
    <w:rsid w:val="00AA24F1"/>
    <w:rsid w:val="00B26100"/>
    <w:rsid w:val="00C54077"/>
    <w:rsid w:val="00E324BA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11"/>
  <w15:chartTrackingRefBased/>
  <w15:docId w15:val="{E9582D48-4E5C-4DA9-9B29-D531253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lands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440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9</cp:revision>
  <dcterms:created xsi:type="dcterms:W3CDTF">2021-04-11T12:00:00Z</dcterms:created>
  <dcterms:modified xsi:type="dcterms:W3CDTF">2021-04-11T15:48:00Z</dcterms:modified>
</cp:coreProperties>
</file>