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360EDC4C" w:rsidR="00256F26" w:rsidRPr="00E14313" w:rsidRDefault="00256F26" w:rsidP="00256F26">
      <w:pPr>
        <w:rPr>
          <w:b/>
          <w:bCs/>
          <w:sz w:val="36"/>
          <w:szCs w:val="36"/>
        </w:rPr>
      </w:pPr>
      <w:r w:rsidRPr="00E14313">
        <w:rPr>
          <w:b/>
          <w:bCs/>
          <w:sz w:val="36"/>
          <w:szCs w:val="36"/>
        </w:rPr>
        <w:t xml:space="preserve">Referat styremøte </w:t>
      </w:r>
      <w:r w:rsidR="007C22C9">
        <w:rPr>
          <w:b/>
          <w:bCs/>
          <w:sz w:val="36"/>
          <w:szCs w:val="36"/>
        </w:rPr>
        <w:t>8</w:t>
      </w:r>
      <w:r w:rsidR="00D87C8A" w:rsidRPr="00E14313">
        <w:rPr>
          <w:b/>
          <w:bCs/>
          <w:sz w:val="36"/>
          <w:szCs w:val="36"/>
        </w:rPr>
        <w:t xml:space="preserve">. </w:t>
      </w:r>
      <w:r w:rsidR="007C22C9">
        <w:rPr>
          <w:b/>
          <w:bCs/>
          <w:sz w:val="36"/>
          <w:szCs w:val="36"/>
        </w:rPr>
        <w:t>februar</w:t>
      </w:r>
      <w:r w:rsidRPr="00E14313">
        <w:rPr>
          <w:b/>
          <w:bCs/>
          <w:sz w:val="36"/>
          <w:szCs w:val="36"/>
        </w:rPr>
        <w:t xml:space="preserve"> 202</w:t>
      </w:r>
      <w:r w:rsidR="00E91A7F" w:rsidRPr="00E14313">
        <w:rPr>
          <w:b/>
          <w:bCs/>
          <w:sz w:val="36"/>
          <w:szCs w:val="36"/>
        </w:rPr>
        <w:t>4</w:t>
      </w:r>
      <w:r w:rsidR="00802122" w:rsidRPr="00E14313">
        <w:rPr>
          <w:b/>
          <w:bCs/>
          <w:sz w:val="36"/>
          <w:szCs w:val="36"/>
        </w:rPr>
        <w:t>.</w:t>
      </w:r>
    </w:p>
    <w:p w14:paraId="095DF8A3" w14:textId="77777777" w:rsidR="00802122" w:rsidRPr="00E14313" w:rsidRDefault="00802122" w:rsidP="00256F26">
      <w:pPr>
        <w:rPr>
          <w:rFonts w:ascii="Arial" w:hAnsi="Arial" w:cs="Arial"/>
          <w:sz w:val="28"/>
          <w:szCs w:val="28"/>
        </w:rPr>
      </w:pPr>
    </w:p>
    <w:p w14:paraId="5E18FA82" w14:textId="0E0C36CE" w:rsidR="00256F26" w:rsidRPr="00E14313" w:rsidRDefault="00256F26" w:rsidP="00256F26">
      <w:pPr>
        <w:rPr>
          <w:rFonts w:ascii="Arial" w:hAnsi="Arial" w:cs="Arial"/>
          <w:i/>
          <w:iCs/>
          <w:sz w:val="28"/>
          <w:szCs w:val="28"/>
        </w:rPr>
      </w:pPr>
      <w:r w:rsidRPr="00E14313">
        <w:rPr>
          <w:rFonts w:ascii="Arial" w:hAnsi="Arial" w:cs="Arial"/>
          <w:sz w:val="28"/>
          <w:szCs w:val="28"/>
        </w:rPr>
        <w:t xml:space="preserve">Møtet ble avholdt kl </w:t>
      </w:r>
      <w:r w:rsidR="007C22C9">
        <w:rPr>
          <w:rFonts w:ascii="Arial" w:hAnsi="Arial" w:cs="Arial"/>
          <w:sz w:val="28"/>
          <w:szCs w:val="28"/>
        </w:rPr>
        <w:t>19:30</w:t>
      </w:r>
      <w:r w:rsidRPr="00E14313">
        <w:rPr>
          <w:rFonts w:ascii="Arial" w:hAnsi="Arial" w:cs="Arial"/>
          <w:sz w:val="28"/>
          <w:szCs w:val="28"/>
        </w:rPr>
        <w:t xml:space="preserve"> på Teams</w:t>
      </w:r>
      <w:r w:rsidRPr="00E14313">
        <w:rPr>
          <w:rFonts w:ascii="Arial" w:hAnsi="Arial" w:cs="Arial"/>
          <w:i/>
          <w:iCs/>
          <w:sz w:val="28"/>
          <w:szCs w:val="28"/>
        </w:rPr>
        <w:t>.</w:t>
      </w:r>
    </w:p>
    <w:p w14:paraId="7F4F3C1E" w14:textId="46C04140" w:rsidR="00256F26" w:rsidRPr="00EE0602" w:rsidRDefault="00256F26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 xml:space="preserve">Følgende deltok: Øystein Skogstad, Linda Hågensen, </w:t>
      </w:r>
      <w:r w:rsidR="00BA09F6">
        <w:rPr>
          <w:rFonts w:ascii="Arial" w:hAnsi="Arial" w:cs="Arial"/>
          <w:sz w:val="28"/>
          <w:szCs w:val="28"/>
        </w:rPr>
        <w:t xml:space="preserve">Liss Saur, </w:t>
      </w:r>
      <w:r w:rsidRPr="00EE0602">
        <w:rPr>
          <w:rFonts w:ascii="Arial" w:hAnsi="Arial" w:cs="Arial"/>
          <w:sz w:val="28"/>
          <w:szCs w:val="28"/>
        </w:rPr>
        <w:t xml:space="preserve">Gunnar Nordgård og </w:t>
      </w:r>
      <w:r w:rsidR="007F2897" w:rsidRPr="00EE0602">
        <w:rPr>
          <w:rFonts w:ascii="Arial" w:hAnsi="Arial" w:cs="Arial"/>
          <w:sz w:val="28"/>
          <w:szCs w:val="28"/>
        </w:rPr>
        <w:t>Inger Broen</w:t>
      </w:r>
      <w:r w:rsidR="00CD56D8" w:rsidRPr="00EE0602">
        <w:rPr>
          <w:rFonts w:ascii="Arial" w:hAnsi="Arial" w:cs="Arial"/>
          <w:sz w:val="28"/>
          <w:szCs w:val="28"/>
        </w:rPr>
        <w:t>.</w:t>
      </w:r>
    </w:p>
    <w:p w14:paraId="2C9A5601" w14:textId="77777777" w:rsidR="001E4F0C" w:rsidRPr="001E4F0C" w:rsidRDefault="001E4F0C" w:rsidP="001E4F0C">
      <w:pPr>
        <w:rPr>
          <w:kern w:val="2"/>
          <w14:ligatures w14:val="standardContextual"/>
        </w:rPr>
      </w:pPr>
    </w:p>
    <w:p w14:paraId="562DD3FA" w14:textId="7A79870F" w:rsidR="001E4F0C" w:rsidRPr="00DB5DE1" w:rsidRDefault="001E4F0C" w:rsidP="00EA2747">
      <w:pPr>
        <w:spacing w:line="252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DB5DE1">
        <w:rPr>
          <w:rFonts w:ascii="Arial" w:eastAsia="Times New Roman" w:hAnsi="Arial" w:cs="Arial"/>
          <w:b/>
          <w:bCs/>
          <w:sz w:val="28"/>
          <w:szCs w:val="28"/>
        </w:rPr>
        <w:t xml:space="preserve">Sak </w:t>
      </w:r>
      <w:r w:rsidR="007C22C9">
        <w:rPr>
          <w:rFonts w:ascii="Arial" w:eastAsia="Times New Roman" w:hAnsi="Arial" w:cs="Arial"/>
          <w:b/>
          <w:bCs/>
          <w:sz w:val="28"/>
          <w:szCs w:val="28"/>
        </w:rPr>
        <w:t>20</w:t>
      </w:r>
    </w:p>
    <w:p w14:paraId="5E0EEFF2" w14:textId="6FA338FB" w:rsidR="00EA2747" w:rsidRPr="00EA2747" w:rsidRDefault="00EA2747" w:rsidP="00EA2747">
      <w:pPr>
        <w:spacing w:line="252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Ingen merknader til</w:t>
      </w:r>
      <w:r w:rsidRPr="00EA2747">
        <w:rPr>
          <w:rFonts w:ascii="Arial" w:eastAsia="Times New Roman" w:hAnsi="Arial" w:cs="Arial"/>
          <w:sz w:val="28"/>
          <w:szCs w:val="28"/>
        </w:rPr>
        <w:t xml:space="preserve"> protokoll fra forrige styremøte</w:t>
      </w:r>
      <w:r w:rsidR="007C22C9">
        <w:rPr>
          <w:rFonts w:ascii="Arial" w:eastAsia="Times New Roman" w:hAnsi="Arial" w:cs="Arial"/>
          <w:sz w:val="28"/>
          <w:szCs w:val="28"/>
        </w:rPr>
        <w:t>.</w:t>
      </w:r>
    </w:p>
    <w:p w14:paraId="3C779928" w14:textId="262E92EF" w:rsidR="00802122" w:rsidRPr="00EE0602" w:rsidRDefault="00A80437" w:rsidP="00CD56D8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b/>
          <w:bCs/>
          <w:sz w:val="28"/>
          <w:szCs w:val="28"/>
        </w:rPr>
        <w:t xml:space="preserve">Sak </w:t>
      </w:r>
      <w:r w:rsidR="007C22C9">
        <w:rPr>
          <w:rFonts w:ascii="Arial" w:hAnsi="Arial" w:cs="Arial"/>
          <w:b/>
          <w:bCs/>
          <w:sz w:val="28"/>
          <w:szCs w:val="28"/>
        </w:rPr>
        <w:t>21</w:t>
      </w:r>
    </w:p>
    <w:p w14:paraId="3A6B4AC3" w14:textId="0B32461F" w:rsidR="00376316" w:rsidRDefault="007C22C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Styret diskuterte sammensetningen av ny valgkomité, som etter loven skal være leder, to medlemmer og en vara.</w:t>
      </w:r>
    </w:p>
    <w:p w14:paraId="6955842E" w14:textId="502239F0" w:rsidR="00F27302" w:rsidRDefault="00F27302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 xml:space="preserve">SAK </w:t>
      </w:r>
      <w:r w:rsidR="007C22C9">
        <w:rPr>
          <w:rFonts w:ascii="Arial" w:hAnsi="Arial" w:cs="Arial"/>
          <w:b/>
          <w:bCs/>
          <w:sz w:val="28"/>
          <w:szCs w:val="28"/>
        </w:rPr>
        <w:t>22</w:t>
      </w:r>
    </w:p>
    <w:p w14:paraId="34A388A1" w14:textId="42AEFD82" w:rsidR="00BA09F6" w:rsidRDefault="007C22C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Linda avklarer videre med banken overføring av Kr 350 000,- til konto med rente 3,55% og inntil 24 uttak i året.</w:t>
      </w:r>
    </w:p>
    <w:p w14:paraId="3D6159D2" w14:textId="26F08E02" w:rsidR="001E4F0C" w:rsidRPr="00DB5DE1" w:rsidRDefault="001E4F0C" w:rsidP="00CD56D8">
      <w:pPr>
        <w:rPr>
          <w:rFonts w:ascii="Arial" w:hAnsi="Arial" w:cs="Arial"/>
          <w:b/>
          <w:bCs/>
          <w:sz w:val="28"/>
          <w:szCs w:val="28"/>
        </w:rPr>
      </w:pPr>
      <w:r w:rsidRPr="00DB5DE1">
        <w:rPr>
          <w:rFonts w:ascii="Arial" w:hAnsi="Arial" w:cs="Arial"/>
          <w:b/>
          <w:bCs/>
          <w:sz w:val="28"/>
          <w:szCs w:val="28"/>
        </w:rPr>
        <w:t xml:space="preserve">Sak </w:t>
      </w:r>
      <w:r w:rsidR="007C22C9">
        <w:rPr>
          <w:rFonts w:ascii="Arial" w:hAnsi="Arial" w:cs="Arial"/>
          <w:b/>
          <w:bCs/>
          <w:sz w:val="28"/>
          <w:szCs w:val="28"/>
        </w:rPr>
        <w:t>23</w:t>
      </w:r>
    </w:p>
    <w:p w14:paraId="54A2DE1A" w14:textId="44C0F7D5" w:rsidR="0012300B" w:rsidRDefault="007C22C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Kollisjon med NNM bane og NM bane. Vi har oversender saken til Troms og Finnmark, samt informerer Finnmark om at flytting som </w:t>
      </w:r>
      <w:r w:rsidR="0030349C">
        <w:rPr>
          <w:rFonts w:ascii="Arial" w:hAnsi="Arial" w:cs="Arial"/>
          <w:sz w:val="28"/>
          <w:szCs w:val="28"/>
        </w:rPr>
        <w:t>Alta foreslår</w:t>
      </w:r>
      <w:r>
        <w:rPr>
          <w:rFonts w:ascii="Arial" w:hAnsi="Arial" w:cs="Arial"/>
          <w:sz w:val="28"/>
          <w:szCs w:val="28"/>
        </w:rPr>
        <w:t xml:space="preserve"> til helga hvor Narvik arrangerer NNM felt ikke er mulig.</w:t>
      </w:r>
    </w:p>
    <w:p w14:paraId="7DFB08EB" w14:textId="1069A450" w:rsidR="001E4F0C" w:rsidRDefault="001E4F0C" w:rsidP="00CD56D8">
      <w:pPr>
        <w:rPr>
          <w:rFonts w:ascii="Arial" w:hAnsi="Arial" w:cs="Arial"/>
          <w:b/>
          <w:bCs/>
          <w:sz w:val="28"/>
          <w:szCs w:val="28"/>
        </w:rPr>
      </w:pPr>
      <w:r w:rsidRPr="00DB5DE1">
        <w:rPr>
          <w:rFonts w:ascii="Arial" w:hAnsi="Arial" w:cs="Arial"/>
          <w:b/>
          <w:bCs/>
          <w:sz w:val="28"/>
          <w:szCs w:val="28"/>
        </w:rPr>
        <w:t>Sak</w:t>
      </w:r>
      <w:r w:rsidR="005C3464" w:rsidRPr="00DB5DE1">
        <w:rPr>
          <w:rFonts w:ascii="Arial" w:hAnsi="Arial" w:cs="Arial"/>
          <w:b/>
          <w:bCs/>
          <w:sz w:val="28"/>
          <w:szCs w:val="28"/>
        </w:rPr>
        <w:t xml:space="preserve"> </w:t>
      </w:r>
      <w:r w:rsidR="007C22C9">
        <w:rPr>
          <w:rFonts w:ascii="Arial" w:hAnsi="Arial" w:cs="Arial"/>
          <w:b/>
          <w:bCs/>
          <w:sz w:val="28"/>
          <w:szCs w:val="28"/>
        </w:rPr>
        <w:t>24</w:t>
      </w:r>
    </w:p>
    <w:p w14:paraId="1C857D75" w14:textId="09707ADE" w:rsidR="007C22C9" w:rsidRPr="00E33B31" w:rsidRDefault="007C22C9" w:rsidP="00CD56D8">
      <w:pPr>
        <w:rPr>
          <w:rFonts w:ascii="Arial" w:hAnsi="Arial" w:cs="Arial"/>
          <w:sz w:val="28"/>
          <w:szCs w:val="28"/>
        </w:rPr>
      </w:pPr>
      <w:r w:rsidRPr="00E33B31">
        <w:rPr>
          <w:rFonts w:ascii="Arial" w:hAnsi="Arial" w:cs="Arial"/>
          <w:sz w:val="28"/>
          <w:szCs w:val="28"/>
        </w:rPr>
        <w:t xml:space="preserve">Inger har reservert </w:t>
      </w:r>
      <w:r w:rsidR="00E33B31" w:rsidRPr="00E33B31">
        <w:rPr>
          <w:rFonts w:ascii="Arial" w:hAnsi="Arial" w:cs="Arial"/>
          <w:sz w:val="28"/>
          <w:szCs w:val="28"/>
        </w:rPr>
        <w:t>Hotel til feltdommerkurs, og Øystein hører med BSSK om flytting av svartkruttstevne, da to av antatte deltagere på dette er påmeldt feltdommer kurset.</w:t>
      </w:r>
      <w:r w:rsidR="00E33B31">
        <w:rPr>
          <w:rFonts w:ascii="Arial" w:hAnsi="Arial" w:cs="Arial"/>
          <w:sz w:val="28"/>
          <w:szCs w:val="28"/>
        </w:rPr>
        <w:t xml:space="preserve"> Det ble diskutert om det ikke var rett at regning på kursavgift ble sendt direkte til kandidatens klubb.</w:t>
      </w:r>
    </w:p>
    <w:p w14:paraId="556A2159" w14:textId="77777777" w:rsidR="008C2C23" w:rsidRDefault="008C2C23" w:rsidP="00CD56D8">
      <w:pPr>
        <w:rPr>
          <w:rFonts w:ascii="Arial" w:hAnsi="Arial" w:cs="Arial"/>
          <w:b/>
          <w:bCs/>
          <w:sz w:val="28"/>
          <w:szCs w:val="28"/>
        </w:rPr>
      </w:pPr>
    </w:p>
    <w:p w14:paraId="0F73D5E7" w14:textId="68385D8F" w:rsidR="005C3464" w:rsidRPr="00DB5DE1" w:rsidRDefault="005C3464" w:rsidP="00CD56D8">
      <w:pPr>
        <w:rPr>
          <w:rFonts w:ascii="Arial" w:hAnsi="Arial" w:cs="Arial"/>
          <w:b/>
          <w:bCs/>
          <w:sz w:val="28"/>
          <w:szCs w:val="28"/>
        </w:rPr>
      </w:pPr>
      <w:r w:rsidRPr="00DB5DE1">
        <w:rPr>
          <w:rFonts w:ascii="Arial" w:hAnsi="Arial" w:cs="Arial"/>
          <w:b/>
          <w:bCs/>
          <w:sz w:val="28"/>
          <w:szCs w:val="28"/>
        </w:rPr>
        <w:lastRenderedPageBreak/>
        <w:t xml:space="preserve">Sak </w:t>
      </w:r>
      <w:r w:rsidR="00E33B31">
        <w:rPr>
          <w:rFonts w:ascii="Arial" w:hAnsi="Arial" w:cs="Arial"/>
          <w:b/>
          <w:bCs/>
          <w:sz w:val="28"/>
          <w:szCs w:val="28"/>
        </w:rPr>
        <w:t>25</w:t>
      </w:r>
    </w:p>
    <w:p w14:paraId="2F3773DE" w14:textId="6000474F" w:rsidR="00B3040F" w:rsidRDefault="00E33B31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Nasjonalt dommerkurs pistol flyttes fra høsten til 19-21 april i Svolvær. Frist for e-læring bestått settes til 7.</w:t>
      </w:r>
      <w:r w:rsidR="008C2C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 for begge dommerkursene. Vi har nå 14 kandidater til felt og 11 kandidater til nasjonalt dommerkurs.</w:t>
      </w:r>
    </w:p>
    <w:p w14:paraId="66E2AC23" w14:textId="34A4E6E1" w:rsidR="00E33B31" w:rsidRPr="001F1B88" w:rsidRDefault="00E33B31" w:rsidP="005C3464">
      <w:pPr>
        <w:rPr>
          <w:rFonts w:ascii="Arial" w:hAnsi="Arial" w:cs="Arial"/>
          <w:b/>
          <w:bCs/>
          <w:sz w:val="28"/>
          <w:szCs w:val="28"/>
        </w:rPr>
      </w:pPr>
      <w:r w:rsidRPr="001F1B88">
        <w:rPr>
          <w:rFonts w:ascii="Arial" w:hAnsi="Arial" w:cs="Arial"/>
          <w:b/>
          <w:bCs/>
          <w:sz w:val="28"/>
          <w:szCs w:val="28"/>
        </w:rPr>
        <w:t>Sak 26</w:t>
      </w:r>
    </w:p>
    <w:p w14:paraId="0E312C9A" w14:textId="5934AAD0" w:rsidR="00E33B31" w:rsidRDefault="00E33B31" w:rsidP="005C3464">
      <w:pPr>
        <w:rPr>
          <w:rFonts w:ascii="Arial" w:hAnsi="Arial" w:cs="Arial"/>
          <w:sz w:val="28"/>
          <w:szCs w:val="28"/>
        </w:rPr>
      </w:pPr>
      <w:bookmarkStart w:id="0" w:name="_Hlk158965545"/>
      <w:r>
        <w:rPr>
          <w:rFonts w:ascii="Arial" w:hAnsi="Arial" w:cs="Arial"/>
          <w:sz w:val="28"/>
          <w:szCs w:val="28"/>
        </w:rPr>
        <w:t>Roger Solvang har gjort en kjempejobb og samlet inn kretsens resultater oppnådd i NM siden 1982.</w:t>
      </w:r>
      <w:r w:rsidR="001F1B88">
        <w:rPr>
          <w:rFonts w:ascii="Arial" w:hAnsi="Arial" w:cs="Arial"/>
          <w:sz w:val="28"/>
          <w:szCs w:val="28"/>
        </w:rPr>
        <w:t xml:space="preserve"> Både individuelt og lag. Dette er viktig å ta vare på for kretsens historie, og kretsstyret må sørge for at denne får sin årlige oppdatering.</w:t>
      </w:r>
    </w:p>
    <w:p w14:paraId="16D5761D" w14:textId="05BC9C5C" w:rsidR="00E33B31" w:rsidRDefault="00E33B31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Likeledes har han samlet kretsens </w:t>
      </w:r>
      <w:r w:rsidR="001F1B88">
        <w:rPr>
          <w:rFonts w:ascii="Arial" w:hAnsi="Arial" w:cs="Arial"/>
          <w:sz w:val="28"/>
          <w:szCs w:val="28"/>
        </w:rPr>
        <w:t>medaljevinnere i KM og NNM de siste årene, b</w:t>
      </w:r>
      <w:r w:rsidR="001F1B88">
        <w:rPr>
          <w:rFonts w:ascii="Arial" w:hAnsi="Arial" w:cs="Arial"/>
          <w:sz w:val="28"/>
          <w:szCs w:val="28"/>
        </w:rPr>
        <w:t>åde individuelt og lag</w:t>
      </w:r>
      <w:r w:rsidR="008C2C23">
        <w:rPr>
          <w:rFonts w:ascii="Arial" w:hAnsi="Arial" w:cs="Arial"/>
          <w:sz w:val="28"/>
          <w:szCs w:val="28"/>
        </w:rPr>
        <w:t>.</w:t>
      </w:r>
    </w:p>
    <w:p w14:paraId="7ED002C3" w14:textId="699F0D5C" w:rsidR="001F1B88" w:rsidRDefault="001F1B88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forespør Roger om vi kan få legge dette ut på våre hjemmesider på skyting.no slik at det er permanent lagret.</w:t>
      </w:r>
    </w:p>
    <w:bookmarkEnd w:id="0"/>
    <w:p w14:paraId="4FC6964B" w14:textId="505E6344" w:rsidR="001F1B88" w:rsidRPr="005752EF" w:rsidRDefault="001F1B88" w:rsidP="005C3464">
      <w:pPr>
        <w:rPr>
          <w:rFonts w:ascii="Arial" w:hAnsi="Arial" w:cs="Arial"/>
          <w:b/>
          <w:bCs/>
          <w:sz w:val="28"/>
          <w:szCs w:val="28"/>
        </w:rPr>
      </w:pPr>
      <w:r w:rsidRPr="005752EF">
        <w:rPr>
          <w:rFonts w:ascii="Arial" w:hAnsi="Arial" w:cs="Arial"/>
          <w:b/>
          <w:bCs/>
          <w:sz w:val="28"/>
          <w:szCs w:val="28"/>
        </w:rPr>
        <w:t>Sak 27</w:t>
      </w:r>
    </w:p>
    <w:p w14:paraId="0406C4FC" w14:textId="0BB91572" w:rsidR="001F1B88" w:rsidRDefault="001F1B88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Inger lager en oppsummering av kretsens virksomhet innen utdannelse de siste to årene, som oversendes Gunnar for innbaking i styrets beretning.</w:t>
      </w:r>
    </w:p>
    <w:p w14:paraId="62D11507" w14:textId="4A3F39B9" w:rsidR="001F1B88" w:rsidRPr="005752EF" w:rsidRDefault="001F1B88" w:rsidP="005C3464">
      <w:pPr>
        <w:rPr>
          <w:rFonts w:ascii="Arial" w:hAnsi="Arial" w:cs="Arial"/>
          <w:b/>
          <w:bCs/>
          <w:sz w:val="28"/>
          <w:szCs w:val="28"/>
        </w:rPr>
      </w:pPr>
      <w:r w:rsidRPr="005752EF">
        <w:rPr>
          <w:rFonts w:ascii="Arial" w:hAnsi="Arial" w:cs="Arial"/>
          <w:b/>
          <w:bCs/>
          <w:sz w:val="28"/>
          <w:szCs w:val="28"/>
        </w:rPr>
        <w:t>Sak 28</w:t>
      </w:r>
    </w:p>
    <w:p w14:paraId="7CA90953" w14:textId="410ACE6D" w:rsidR="001F1B88" w:rsidRDefault="001F1B88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Linda ser på aktivitetene i kretsen siste tingperiode og oversendes Gunnar for innbaking i styrets beretning.</w:t>
      </w:r>
    </w:p>
    <w:p w14:paraId="7E77D63B" w14:textId="0E107C4E" w:rsidR="001F1B88" w:rsidRPr="005752EF" w:rsidRDefault="001F1B88" w:rsidP="005C3464">
      <w:pPr>
        <w:rPr>
          <w:rFonts w:ascii="Arial" w:hAnsi="Arial" w:cs="Arial"/>
          <w:b/>
          <w:bCs/>
          <w:sz w:val="28"/>
          <w:szCs w:val="28"/>
        </w:rPr>
      </w:pPr>
      <w:r w:rsidRPr="005752EF">
        <w:rPr>
          <w:rFonts w:ascii="Arial" w:hAnsi="Arial" w:cs="Arial"/>
          <w:b/>
          <w:bCs/>
          <w:sz w:val="28"/>
          <w:szCs w:val="28"/>
        </w:rPr>
        <w:t>Sak 29</w:t>
      </w:r>
    </w:p>
    <w:p w14:paraId="4BA1D6F5" w14:textId="488BEC37" w:rsidR="001F1B88" w:rsidRDefault="001F1B88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Øystein ser på vår representasjon i tingperioden, og oversender dette til Gunnar for innbaking i styrets årsberetning.</w:t>
      </w:r>
    </w:p>
    <w:p w14:paraId="09431458" w14:textId="4966862B" w:rsidR="001F1B88" w:rsidRPr="005752EF" w:rsidRDefault="001F1B88" w:rsidP="005C3464">
      <w:pPr>
        <w:rPr>
          <w:rFonts w:ascii="Arial" w:hAnsi="Arial" w:cs="Arial"/>
          <w:b/>
          <w:bCs/>
          <w:sz w:val="28"/>
          <w:szCs w:val="28"/>
        </w:rPr>
      </w:pPr>
      <w:r w:rsidRPr="005752EF">
        <w:rPr>
          <w:rFonts w:ascii="Arial" w:hAnsi="Arial" w:cs="Arial"/>
          <w:b/>
          <w:bCs/>
          <w:sz w:val="28"/>
          <w:szCs w:val="28"/>
        </w:rPr>
        <w:t>Sak 30</w:t>
      </w:r>
    </w:p>
    <w:p w14:paraId="03C2AD41" w14:textId="65B9B95C" w:rsidR="001F1B88" w:rsidRDefault="001F1B88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er benyttet feil dato på frist for innkomne forslag til kretstinget. Denne skal være fredag 23. februar kl 18:00. Gunnar sender ut korreksjon til klubbene.</w:t>
      </w:r>
    </w:p>
    <w:p w14:paraId="6E1D9453" w14:textId="1931A6BE" w:rsidR="001F1B88" w:rsidRPr="005752EF" w:rsidRDefault="001F1B88" w:rsidP="005C3464">
      <w:pPr>
        <w:rPr>
          <w:rFonts w:ascii="Arial" w:hAnsi="Arial" w:cs="Arial"/>
          <w:b/>
          <w:bCs/>
          <w:sz w:val="28"/>
          <w:szCs w:val="28"/>
        </w:rPr>
      </w:pPr>
      <w:r w:rsidRPr="005752EF">
        <w:rPr>
          <w:rFonts w:ascii="Arial" w:hAnsi="Arial" w:cs="Arial"/>
          <w:b/>
          <w:bCs/>
          <w:sz w:val="28"/>
          <w:szCs w:val="28"/>
        </w:rPr>
        <w:t>Sak 31</w:t>
      </w:r>
    </w:p>
    <w:p w14:paraId="60BE7FCE" w14:textId="2C6BC14C" w:rsidR="001F1B88" w:rsidRDefault="005752EF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Gunnar tilskriver Alta om arbeidet med klubbhåndbok.</w:t>
      </w:r>
    </w:p>
    <w:p w14:paraId="7493F32D" w14:textId="55B5760F" w:rsidR="005752EF" w:rsidRPr="005752EF" w:rsidRDefault="005752EF" w:rsidP="005C3464">
      <w:pPr>
        <w:rPr>
          <w:rFonts w:ascii="Arial" w:hAnsi="Arial" w:cs="Arial"/>
          <w:b/>
          <w:bCs/>
          <w:sz w:val="28"/>
          <w:szCs w:val="28"/>
        </w:rPr>
      </w:pPr>
      <w:r w:rsidRPr="005752EF">
        <w:rPr>
          <w:rFonts w:ascii="Arial" w:hAnsi="Arial" w:cs="Arial"/>
          <w:b/>
          <w:bCs/>
          <w:sz w:val="28"/>
          <w:szCs w:val="28"/>
        </w:rPr>
        <w:t>Sak 32</w:t>
      </w:r>
    </w:p>
    <w:p w14:paraId="7DB32317" w14:textId="0603E17A" w:rsidR="005752EF" w:rsidRDefault="005752EF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Nytt møte fastsettes til torsdag 22. februar kl 18:00.</w:t>
      </w:r>
    </w:p>
    <w:p w14:paraId="043057C7" w14:textId="77777777" w:rsidR="005752EF" w:rsidRDefault="005752EF" w:rsidP="005C3464">
      <w:pPr>
        <w:rPr>
          <w:rFonts w:ascii="Arial" w:hAnsi="Arial" w:cs="Arial"/>
          <w:sz w:val="28"/>
          <w:szCs w:val="28"/>
        </w:rPr>
      </w:pPr>
    </w:p>
    <w:p w14:paraId="11D050BB" w14:textId="77777777" w:rsidR="001F1B88" w:rsidRDefault="001F1B88" w:rsidP="005C3464">
      <w:pPr>
        <w:rPr>
          <w:rFonts w:ascii="Arial" w:hAnsi="Arial" w:cs="Arial"/>
          <w:sz w:val="28"/>
          <w:szCs w:val="28"/>
        </w:rPr>
      </w:pPr>
    </w:p>
    <w:p w14:paraId="4944DFD3" w14:textId="77777777" w:rsidR="00BD0456" w:rsidRDefault="00BD0456" w:rsidP="005C3464">
      <w:pPr>
        <w:rPr>
          <w:rFonts w:ascii="Arial" w:hAnsi="Arial" w:cs="Arial"/>
          <w:sz w:val="28"/>
          <w:szCs w:val="28"/>
        </w:rPr>
      </w:pPr>
    </w:p>
    <w:p w14:paraId="43E03CB0" w14:textId="77777777" w:rsidR="00B3040F" w:rsidRPr="00B3040F" w:rsidRDefault="00B3040F" w:rsidP="00B3040F">
      <w:pPr>
        <w:rPr>
          <w:rFonts w:ascii="Arial" w:hAnsi="Arial" w:cs="Arial"/>
          <w:sz w:val="28"/>
          <w:szCs w:val="28"/>
        </w:rPr>
      </w:pPr>
    </w:p>
    <w:p w14:paraId="1A909435" w14:textId="66FAA6D3" w:rsidR="00874E2A" w:rsidRDefault="00AC1938" w:rsidP="008D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Møtet avsluttet </w:t>
      </w:r>
      <w:r w:rsidR="00D20619">
        <w:rPr>
          <w:rFonts w:ascii="Arial" w:hAnsi="Arial" w:cs="Arial"/>
          <w:sz w:val="28"/>
          <w:szCs w:val="28"/>
        </w:rPr>
        <w:t>sent.</w:t>
      </w:r>
    </w:p>
    <w:p w14:paraId="7C68FA08" w14:textId="77777777" w:rsidR="00E147D0" w:rsidRDefault="00E147D0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2D20B46D" w14:textId="77777777" w:rsidR="00E06DF5" w:rsidRDefault="00E06DF5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4EDFB0E2" w14:textId="77777777" w:rsidR="00BD0456" w:rsidRDefault="00BD0456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4B43CCF9" w14:textId="77777777" w:rsidR="00BD0456" w:rsidRDefault="00BD0456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25748D34" w14:textId="77777777" w:rsidR="00E06DF5" w:rsidRPr="00EE0602" w:rsidRDefault="00E06DF5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71B19550" w14:textId="1C4C2F38" w:rsidR="0051250C" w:rsidRPr="00EE0602" w:rsidRDefault="0051250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sz w:val="28"/>
          <w:szCs w:val="28"/>
          <w:lang w:eastAsia="nb-NO"/>
        </w:rPr>
        <w:t>Gunnar Nordgård</w:t>
      </w:r>
    </w:p>
    <w:p w14:paraId="29EEC0BF" w14:textId="77777777" w:rsidR="005E619C" w:rsidRDefault="005E619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</w:p>
    <w:p w14:paraId="3E56FDF4" w14:textId="7BE56208" w:rsidR="00077F56" w:rsidRPr="00EE0602" w:rsidRDefault="001F7CCE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7D9D0" wp14:editId="239728C2">
            <wp:simplePos x="0" y="0"/>
            <wp:positionH relativeFrom="margin">
              <wp:posOffset>2119630</wp:posOffset>
            </wp:positionH>
            <wp:positionV relativeFrom="paragraph">
              <wp:posOffset>278130</wp:posOffset>
            </wp:positionV>
            <wp:extent cx="1333500" cy="1327785"/>
            <wp:effectExtent l="0" t="0" r="0" b="571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0C" w:rsidRPr="00EE0602">
        <w:rPr>
          <w:rFonts w:ascii="Arial" w:hAnsi="Arial" w:cs="Arial"/>
          <w:sz w:val="28"/>
          <w:szCs w:val="28"/>
          <w:lang w:eastAsia="nb-NO"/>
        </w:rPr>
        <w:t>Sekretær Nordland Skytterkrets</w:t>
      </w:r>
    </w:p>
    <w:p w14:paraId="0D617F68" w14:textId="1579BC1C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7A323564" w14:textId="73373882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87FC4BF" w14:textId="77777777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9F7B16B" w14:textId="77777777" w:rsidR="0012300B" w:rsidRDefault="0012300B" w:rsidP="005C6FE3">
      <w:pPr>
        <w:jc w:val="center"/>
        <w:rPr>
          <w:rFonts w:ascii="Arial" w:hAnsi="Arial" w:cs="Arial"/>
          <w:sz w:val="24"/>
          <w:szCs w:val="24"/>
        </w:rPr>
      </w:pPr>
    </w:p>
    <w:p w14:paraId="04A2CD46" w14:textId="77777777" w:rsidR="0012300B" w:rsidRDefault="0012300B" w:rsidP="0012300B">
      <w:pPr>
        <w:jc w:val="center"/>
        <w:rPr>
          <w:kern w:val="2"/>
          <w14:ligatures w14:val="standardContextual"/>
        </w:rPr>
      </w:pPr>
    </w:p>
    <w:p w14:paraId="112280AD" w14:textId="77777777" w:rsidR="0012300B" w:rsidRDefault="0012300B" w:rsidP="0012300B">
      <w:pPr>
        <w:jc w:val="center"/>
        <w:rPr>
          <w:kern w:val="2"/>
          <w14:ligatures w14:val="standardContextual"/>
        </w:rPr>
      </w:pPr>
    </w:p>
    <w:p w14:paraId="01DA1E88" w14:textId="3EC47138" w:rsidR="0012300B" w:rsidRPr="001E4F0C" w:rsidRDefault="0012300B" w:rsidP="0012300B">
      <w:pPr>
        <w:jc w:val="center"/>
        <w:rPr>
          <w:kern w:val="2"/>
          <w14:ligatures w14:val="standardContextual"/>
        </w:rPr>
      </w:pPr>
      <w:r w:rsidRPr="001E4F0C">
        <w:rPr>
          <w:kern w:val="2"/>
          <w14:ligatures w14:val="standardContextual"/>
        </w:rPr>
        <w:t xml:space="preserve">En fordel for sekretær at alle dokumenter til kretstinget er i Word-format slik at man enkelt kan lage en sammenhengende </w:t>
      </w:r>
      <w:r>
        <w:rPr>
          <w:kern w:val="2"/>
          <w14:ligatures w14:val="standardContextual"/>
        </w:rPr>
        <w:t xml:space="preserve">og ensrettet </w:t>
      </w:r>
      <w:r w:rsidRPr="001E4F0C">
        <w:rPr>
          <w:kern w:val="2"/>
          <w14:ligatures w14:val="standardContextual"/>
        </w:rPr>
        <w:t>PDF til slutt.</w:t>
      </w:r>
    </w:p>
    <w:p w14:paraId="1AAD3515" w14:textId="77777777" w:rsidR="0012300B" w:rsidRDefault="0012300B" w:rsidP="005C6FE3">
      <w:pPr>
        <w:jc w:val="center"/>
        <w:rPr>
          <w:rFonts w:ascii="Arial" w:hAnsi="Arial" w:cs="Arial"/>
          <w:sz w:val="24"/>
          <w:szCs w:val="24"/>
        </w:rPr>
      </w:pPr>
    </w:p>
    <w:sectPr w:rsidR="0012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80"/>
    <w:multiLevelType w:val="hybridMultilevel"/>
    <w:tmpl w:val="F6F83B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EAB"/>
    <w:multiLevelType w:val="hybridMultilevel"/>
    <w:tmpl w:val="C5F4AB6A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43FE8"/>
    <w:multiLevelType w:val="hybridMultilevel"/>
    <w:tmpl w:val="8C94B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AAD"/>
    <w:multiLevelType w:val="hybridMultilevel"/>
    <w:tmpl w:val="2806C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4F05"/>
    <w:multiLevelType w:val="hybridMultilevel"/>
    <w:tmpl w:val="B2865D2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3244A"/>
    <w:multiLevelType w:val="hybridMultilevel"/>
    <w:tmpl w:val="D9067A50"/>
    <w:lvl w:ilvl="0" w:tplc="01F8C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1D5CE5"/>
    <w:multiLevelType w:val="hybridMultilevel"/>
    <w:tmpl w:val="738C5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447AD"/>
    <w:multiLevelType w:val="hybridMultilevel"/>
    <w:tmpl w:val="55CAAE1E"/>
    <w:lvl w:ilvl="0" w:tplc="3842C48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6892">
    <w:abstractNumId w:val="5"/>
  </w:num>
  <w:num w:numId="2" w16cid:durableId="995255756">
    <w:abstractNumId w:val="6"/>
  </w:num>
  <w:num w:numId="3" w16cid:durableId="580137986">
    <w:abstractNumId w:val="7"/>
  </w:num>
  <w:num w:numId="4" w16cid:durableId="1427186233">
    <w:abstractNumId w:val="9"/>
  </w:num>
  <w:num w:numId="5" w16cid:durableId="983317414">
    <w:abstractNumId w:val="8"/>
  </w:num>
  <w:num w:numId="6" w16cid:durableId="688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095327">
    <w:abstractNumId w:val="1"/>
  </w:num>
  <w:num w:numId="8" w16cid:durableId="1087995529">
    <w:abstractNumId w:val="3"/>
  </w:num>
  <w:num w:numId="9" w16cid:durableId="2145735526">
    <w:abstractNumId w:val="10"/>
  </w:num>
  <w:num w:numId="10" w16cid:durableId="531768244">
    <w:abstractNumId w:val="0"/>
  </w:num>
  <w:num w:numId="11" w16cid:durableId="838230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214C0"/>
    <w:rsid w:val="000328FD"/>
    <w:rsid w:val="00046469"/>
    <w:rsid w:val="0005048E"/>
    <w:rsid w:val="00053BE9"/>
    <w:rsid w:val="00061F5B"/>
    <w:rsid w:val="00077F56"/>
    <w:rsid w:val="000A7235"/>
    <w:rsid w:val="000C5AC5"/>
    <w:rsid w:val="000C6997"/>
    <w:rsid w:val="000E0DE1"/>
    <w:rsid w:val="000E4225"/>
    <w:rsid w:val="001019F5"/>
    <w:rsid w:val="0012300B"/>
    <w:rsid w:val="0013754A"/>
    <w:rsid w:val="00142AD0"/>
    <w:rsid w:val="0016361A"/>
    <w:rsid w:val="00167A49"/>
    <w:rsid w:val="001865AE"/>
    <w:rsid w:val="001909D6"/>
    <w:rsid w:val="001A6172"/>
    <w:rsid w:val="001E4435"/>
    <w:rsid w:val="001E4F0C"/>
    <w:rsid w:val="001E50F0"/>
    <w:rsid w:val="001F1B88"/>
    <w:rsid w:val="001F331D"/>
    <w:rsid w:val="001F7CCE"/>
    <w:rsid w:val="002023B0"/>
    <w:rsid w:val="00207C93"/>
    <w:rsid w:val="00240C92"/>
    <w:rsid w:val="002548B2"/>
    <w:rsid w:val="00256F26"/>
    <w:rsid w:val="00261A48"/>
    <w:rsid w:val="00290A98"/>
    <w:rsid w:val="002977D8"/>
    <w:rsid w:val="002E500B"/>
    <w:rsid w:val="002F4216"/>
    <w:rsid w:val="002F6440"/>
    <w:rsid w:val="0030349C"/>
    <w:rsid w:val="00316837"/>
    <w:rsid w:val="003200E7"/>
    <w:rsid w:val="003256C0"/>
    <w:rsid w:val="003302A8"/>
    <w:rsid w:val="00333FD5"/>
    <w:rsid w:val="0034522D"/>
    <w:rsid w:val="00373C3E"/>
    <w:rsid w:val="00376316"/>
    <w:rsid w:val="0038070D"/>
    <w:rsid w:val="00391178"/>
    <w:rsid w:val="003A400F"/>
    <w:rsid w:val="003B4FD8"/>
    <w:rsid w:val="00437C4D"/>
    <w:rsid w:val="0045000E"/>
    <w:rsid w:val="004647EF"/>
    <w:rsid w:val="00475AFF"/>
    <w:rsid w:val="00497EE6"/>
    <w:rsid w:val="004A1B54"/>
    <w:rsid w:val="004B5224"/>
    <w:rsid w:val="004B548D"/>
    <w:rsid w:val="004C39E9"/>
    <w:rsid w:val="004C530D"/>
    <w:rsid w:val="004C6CCC"/>
    <w:rsid w:val="004D2CF0"/>
    <w:rsid w:val="0051250C"/>
    <w:rsid w:val="005200D9"/>
    <w:rsid w:val="00551575"/>
    <w:rsid w:val="005519FE"/>
    <w:rsid w:val="005752EF"/>
    <w:rsid w:val="005806D3"/>
    <w:rsid w:val="00582323"/>
    <w:rsid w:val="005B7AE2"/>
    <w:rsid w:val="005C3464"/>
    <w:rsid w:val="005C6FE3"/>
    <w:rsid w:val="005D2A51"/>
    <w:rsid w:val="005D547A"/>
    <w:rsid w:val="005E619C"/>
    <w:rsid w:val="00617E02"/>
    <w:rsid w:val="00623F7F"/>
    <w:rsid w:val="0065004F"/>
    <w:rsid w:val="00662838"/>
    <w:rsid w:val="0066480F"/>
    <w:rsid w:val="006B22CF"/>
    <w:rsid w:val="006B441A"/>
    <w:rsid w:val="006B5196"/>
    <w:rsid w:val="006B7FAA"/>
    <w:rsid w:val="006C4821"/>
    <w:rsid w:val="006C4F6E"/>
    <w:rsid w:val="006D5B69"/>
    <w:rsid w:val="006F6989"/>
    <w:rsid w:val="007034F7"/>
    <w:rsid w:val="0071450E"/>
    <w:rsid w:val="007370E2"/>
    <w:rsid w:val="00737D04"/>
    <w:rsid w:val="0074455A"/>
    <w:rsid w:val="007462A4"/>
    <w:rsid w:val="00757B0A"/>
    <w:rsid w:val="00764E4F"/>
    <w:rsid w:val="00766C1B"/>
    <w:rsid w:val="007711C1"/>
    <w:rsid w:val="00772CF3"/>
    <w:rsid w:val="007A4601"/>
    <w:rsid w:val="007A4EC2"/>
    <w:rsid w:val="007B4A64"/>
    <w:rsid w:val="007C22C9"/>
    <w:rsid w:val="007C5C41"/>
    <w:rsid w:val="007E1887"/>
    <w:rsid w:val="007F2897"/>
    <w:rsid w:val="00802122"/>
    <w:rsid w:val="00814C24"/>
    <w:rsid w:val="00816C84"/>
    <w:rsid w:val="00834207"/>
    <w:rsid w:val="008657DD"/>
    <w:rsid w:val="00874E2A"/>
    <w:rsid w:val="00891C0A"/>
    <w:rsid w:val="008A37CF"/>
    <w:rsid w:val="008C2C23"/>
    <w:rsid w:val="008D711C"/>
    <w:rsid w:val="008F1A9B"/>
    <w:rsid w:val="009078D5"/>
    <w:rsid w:val="00924D59"/>
    <w:rsid w:val="00941D2A"/>
    <w:rsid w:val="0096502E"/>
    <w:rsid w:val="009712FB"/>
    <w:rsid w:val="009867A8"/>
    <w:rsid w:val="00990D7D"/>
    <w:rsid w:val="00990DEF"/>
    <w:rsid w:val="009C5CB8"/>
    <w:rsid w:val="009C6F69"/>
    <w:rsid w:val="009D0A22"/>
    <w:rsid w:val="009D0B33"/>
    <w:rsid w:val="00A16B5D"/>
    <w:rsid w:val="00A33A38"/>
    <w:rsid w:val="00A547ED"/>
    <w:rsid w:val="00A548C9"/>
    <w:rsid w:val="00A80437"/>
    <w:rsid w:val="00A859B4"/>
    <w:rsid w:val="00AA24F1"/>
    <w:rsid w:val="00AC1938"/>
    <w:rsid w:val="00AD4D99"/>
    <w:rsid w:val="00AF542B"/>
    <w:rsid w:val="00B10992"/>
    <w:rsid w:val="00B10E6D"/>
    <w:rsid w:val="00B16F52"/>
    <w:rsid w:val="00B22103"/>
    <w:rsid w:val="00B26100"/>
    <w:rsid w:val="00B3040F"/>
    <w:rsid w:val="00B324C9"/>
    <w:rsid w:val="00B33CD2"/>
    <w:rsid w:val="00B41391"/>
    <w:rsid w:val="00B4510F"/>
    <w:rsid w:val="00B835EC"/>
    <w:rsid w:val="00BA09F6"/>
    <w:rsid w:val="00BA3E35"/>
    <w:rsid w:val="00BB0F0C"/>
    <w:rsid w:val="00BB3EF6"/>
    <w:rsid w:val="00BC26A0"/>
    <w:rsid w:val="00BD0456"/>
    <w:rsid w:val="00BF0E0F"/>
    <w:rsid w:val="00C3396A"/>
    <w:rsid w:val="00C54077"/>
    <w:rsid w:val="00C70BDD"/>
    <w:rsid w:val="00C722A8"/>
    <w:rsid w:val="00CA29BD"/>
    <w:rsid w:val="00CA7BC4"/>
    <w:rsid w:val="00CD2687"/>
    <w:rsid w:val="00CD56D8"/>
    <w:rsid w:val="00D20619"/>
    <w:rsid w:val="00D23481"/>
    <w:rsid w:val="00D24149"/>
    <w:rsid w:val="00D2565B"/>
    <w:rsid w:val="00D31A5B"/>
    <w:rsid w:val="00D40866"/>
    <w:rsid w:val="00D55FD0"/>
    <w:rsid w:val="00D863F5"/>
    <w:rsid w:val="00D87C8A"/>
    <w:rsid w:val="00DB4858"/>
    <w:rsid w:val="00DB5DE1"/>
    <w:rsid w:val="00DE62FA"/>
    <w:rsid w:val="00E000B6"/>
    <w:rsid w:val="00E06DF5"/>
    <w:rsid w:val="00E14313"/>
    <w:rsid w:val="00E145F0"/>
    <w:rsid w:val="00E147D0"/>
    <w:rsid w:val="00E324BA"/>
    <w:rsid w:val="00E33B31"/>
    <w:rsid w:val="00E34931"/>
    <w:rsid w:val="00E406AD"/>
    <w:rsid w:val="00E51AAD"/>
    <w:rsid w:val="00E739D7"/>
    <w:rsid w:val="00E74E3F"/>
    <w:rsid w:val="00E811D2"/>
    <w:rsid w:val="00E91A7F"/>
    <w:rsid w:val="00E94E2D"/>
    <w:rsid w:val="00EA2747"/>
    <w:rsid w:val="00EC291A"/>
    <w:rsid w:val="00EC33E7"/>
    <w:rsid w:val="00EE0602"/>
    <w:rsid w:val="00F1056A"/>
    <w:rsid w:val="00F27302"/>
    <w:rsid w:val="00F317DD"/>
    <w:rsid w:val="00F43DF6"/>
    <w:rsid w:val="00F44BEA"/>
    <w:rsid w:val="00F568A2"/>
    <w:rsid w:val="00F64F5E"/>
    <w:rsid w:val="00F77670"/>
    <w:rsid w:val="00FA7FD1"/>
    <w:rsid w:val="00FB0C1A"/>
    <w:rsid w:val="00FB2F04"/>
    <w:rsid w:val="00FB3862"/>
    <w:rsid w:val="00FC4327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5</cp:revision>
  <dcterms:created xsi:type="dcterms:W3CDTF">2024-02-16T07:43:00Z</dcterms:created>
  <dcterms:modified xsi:type="dcterms:W3CDTF">2024-02-16T07:57:00Z</dcterms:modified>
</cp:coreProperties>
</file>